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ANEXO D. Carta de compromiso de ejecución.</w:t>
      </w:r>
    </w:p>
    <w:p w:rsidR="00000000" w:rsidDel="00000000" w:rsidP="00000000" w:rsidRDefault="00000000" w:rsidRPr="00000000" w14:paraId="00000002">
      <w:pPr>
        <w:rPr>
          <w:b w:val="1"/>
          <w:sz w:val="28"/>
          <w:szCs w:val="28"/>
        </w:rPr>
      </w:pPr>
      <w:r w:rsidDel="00000000" w:rsidR="00000000" w:rsidRPr="00000000">
        <w:rPr>
          <w:rtl w:val="0"/>
        </w:rPr>
      </w:r>
    </w:p>
    <w:p w:rsidR="00000000" w:rsidDel="00000000" w:rsidP="00000000" w:rsidRDefault="00000000" w:rsidRPr="00000000" w14:paraId="00000003">
      <w:pPr>
        <w:rPr>
          <w:b w:val="1"/>
          <w:sz w:val="28"/>
          <w:szCs w:val="28"/>
        </w:rPr>
      </w:pPr>
      <w:r w:rsidDel="00000000" w:rsidR="00000000" w:rsidRPr="00000000">
        <w:rPr>
          <w:rtl w:val="0"/>
        </w:rPr>
      </w:r>
    </w:p>
    <w:p w:rsidR="00000000" w:rsidDel="00000000" w:rsidP="00000000" w:rsidRDefault="00000000" w:rsidRPr="00000000" w14:paraId="00000004">
      <w:pPr>
        <w:spacing w:line="244" w:lineRule="auto"/>
        <w:ind w:left="6480" w:firstLine="0"/>
        <w:jc w:val="both"/>
        <w:rPr>
          <w:b w:val="1"/>
          <w:sz w:val="28"/>
          <w:szCs w:val="28"/>
        </w:rPr>
      </w:pPr>
      <w:r w:rsidDel="00000000" w:rsidR="00000000" w:rsidRPr="00000000">
        <w:rPr>
          <w:b w:val="1"/>
          <w:sz w:val="20"/>
          <w:szCs w:val="20"/>
          <w:rtl w:val="0"/>
        </w:rPr>
        <w:t xml:space="preserve">(Ciudad), (día/mes/año)</w:t>
      </w:r>
      <w:r w:rsidDel="00000000" w:rsidR="00000000" w:rsidRPr="00000000">
        <w:rPr>
          <w:rtl w:val="0"/>
        </w:rPr>
      </w:r>
    </w:p>
    <w:p w:rsidR="00000000" w:rsidDel="00000000" w:rsidP="00000000" w:rsidRDefault="00000000" w:rsidRPr="00000000" w14:paraId="00000005">
      <w:pPr>
        <w:widowControl w:val="0"/>
        <w:spacing w:after="240" w:before="240" w:line="276" w:lineRule="auto"/>
        <w:jc w:val="center"/>
        <w:rPr>
          <w:b w:val="1"/>
          <w:sz w:val="20"/>
          <w:szCs w:val="20"/>
        </w:rPr>
      </w:pPr>
      <w:r w:rsidDel="00000000" w:rsidR="00000000" w:rsidRPr="00000000">
        <w:rPr>
          <w:b w:val="1"/>
          <w:sz w:val="28"/>
          <w:szCs w:val="28"/>
          <w:rtl w:val="0"/>
        </w:rPr>
        <w:t xml:space="preserve">C</w:t>
      </w:r>
      <w:r w:rsidDel="00000000" w:rsidR="00000000" w:rsidRPr="00000000">
        <w:rPr>
          <w:b w:val="1"/>
          <w:sz w:val="24"/>
          <w:szCs w:val="24"/>
          <w:rtl w:val="0"/>
        </w:rPr>
        <w:t xml:space="preserve">ARTA</w:t>
      </w:r>
      <w:r w:rsidDel="00000000" w:rsidR="00000000" w:rsidRPr="00000000">
        <w:rPr>
          <w:b w:val="1"/>
          <w:sz w:val="28"/>
          <w:szCs w:val="28"/>
          <w:rtl w:val="0"/>
        </w:rPr>
        <w:t xml:space="preserve"> </w:t>
      </w:r>
      <w:r w:rsidDel="00000000" w:rsidR="00000000" w:rsidRPr="00000000">
        <w:rPr>
          <w:b w:val="1"/>
          <w:sz w:val="24"/>
          <w:szCs w:val="24"/>
          <w:rtl w:val="0"/>
        </w:rPr>
        <w:t xml:space="preserve">DE</w:t>
      </w:r>
      <w:r w:rsidDel="00000000" w:rsidR="00000000" w:rsidRPr="00000000">
        <w:rPr>
          <w:b w:val="1"/>
          <w:sz w:val="28"/>
          <w:szCs w:val="28"/>
          <w:rtl w:val="0"/>
        </w:rPr>
        <w:t xml:space="preserve"> </w:t>
      </w:r>
      <w:r w:rsidDel="00000000" w:rsidR="00000000" w:rsidRPr="00000000">
        <w:rPr>
          <w:b w:val="1"/>
          <w:sz w:val="24"/>
          <w:szCs w:val="24"/>
          <w:rtl w:val="0"/>
        </w:rPr>
        <w:t xml:space="preserve">COMPROMISO</w:t>
      </w:r>
      <w:r w:rsidDel="00000000" w:rsidR="00000000" w:rsidRPr="00000000">
        <w:rPr>
          <w:b w:val="1"/>
          <w:sz w:val="20"/>
          <w:szCs w:val="20"/>
          <w:rtl w:val="0"/>
        </w:rPr>
        <w:t xml:space="preserve"> </w:t>
      </w:r>
    </w:p>
    <w:p w:rsidR="00000000" w:rsidDel="00000000" w:rsidP="00000000" w:rsidRDefault="00000000" w:rsidRPr="00000000" w14:paraId="00000006">
      <w:pPr>
        <w:widowControl w:val="0"/>
        <w:spacing w:after="240" w:before="240" w:line="276" w:lineRule="auto"/>
        <w:jc w:val="both"/>
        <w:rPr>
          <w:sz w:val="20"/>
          <w:szCs w:val="20"/>
        </w:rPr>
      </w:pPr>
      <w:r w:rsidDel="00000000" w:rsidR="00000000" w:rsidRPr="00000000">
        <w:rPr>
          <w:sz w:val="20"/>
          <w:szCs w:val="20"/>
          <w:rtl w:val="0"/>
        </w:rPr>
        <w:t xml:space="preserve">Yo, …………………………………………….…………..……………….., Rut Nº……………………………………………… en mi calidad de representante legal de ………………………………………………….……., Rut Nº ………………………….., ambos domiciliados para estos efectos en …………………………………………………………., comuna…………………………………… y con ocasión de la postulación al Concurso para el desarrollo de Estudios de Política Exterior, comprometo las siguientes acciones: </w:t>
      </w:r>
    </w:p>
    <w:p w:rsidR="00000000" w:rsidDel="00000000" w:rsidP="00000000" w:rsidRDefault="00000000" w:rsidRPr="00000000" w14:paraId="00000007">
      <w:pPr>
        <w:widowControl w:val="0"/>
        <w:numPr>
          <w:ilvl w:val="0"/>
          <w:numId w:val="1"/>
        </w:numPr>
        <w:spacing w:before="240" w:line="276" w:lineRule="auto"/>
        <w:ind w:left="720" w:hanging="360"/>
        <w:jc w:val="both"/>
        <w:rPr>
          <w:sz w:val="20"/>
          <w:szCs w:val="20"/>
        </w:rPr>
      </w:pPr>
      <w:r w:rsidDel="00000000" w:rsidR="00000000" w:rsidRPr="00000000">
        <w:rPr>
          <w:sz w:val="20"/>
          <w:szCs w:val="20"/>
          <w:rtl w:val="0"/>
        </w:rPr>
        <w:t xml:space="preserve">Aceptación de las Bases concursales y de las aclaraciones y observaciones realizadas durante el concurso. </w:t>
      </w:r>
    </w:p>
    <w:p w:rsidR="00000000" w:rsidDel="00000000" w:rsidP="00000000" w:rsidRDefault="00000000" w:rsidRPr="00000000" w14:paraId="00000008">
      <w:pPr>
        <w:widowControl w:val="0"/>
        <w:numPr>
          <w:ilvl w:val="0"/>
          <w:numId w:val="1"/>
        </w:numPr>
        <w:spacing w:line="276" w:lineRule="auto"/>
        <w:ind w:left="720" w:hanging="360"/>
        <w:jc w:val="both"/>
        <w:rPr>
          <w:sz w:val="20"/>
          <w:szCs w:val="20"/>
        </w:rPr>
      </w:pPr>
      <w:r w:rsidDel="00000000" w:rsidR="00000000" w:rsidRPr="00000000">
        <w:rPr>
          <w:sz w:val="20"/>
          <w:szCs w:val="20"/>
          <w:rtl w:val="0"/>
        </w:rPr>
        <w:t xml:space="preserve">Utilización de los recursos conforme a lo establecido en las referidas Bases.</w:t>
      </w:r>
    </w:p>
    <w:p w:rsidR="00000000" w:rsidDel="00000000" w:rsidP="00000000" w:rsidRDefault="00000000" w:rsidRPr="00000000" w14:paraId="00000009">
      <w:pPr>
        <w:widowControl w:val="0"/>
        <w:numPr>
          <w:ilvl w:val="0"/>
          <w:numId w:val="1"/>
        </w:numPr>
        <w:spacing w:line="276" w:lineRule="auto"/>
        <w:ind w:left="720" w:hanging="360"/>
        <w:jc w:val="both"/>
        <w:rPr>
          <w:sz w:val="20"/>
          <w:szCs w:val="20"/>
        </w:rPr>
      </w:pPr>
      <w:r w:rsidDel="00000000" w:rsidR="00000000" w:rsidRPr="00000000">
        <w:rPr>
          <w:sz w:val="20"/>
          <w:szCs w:val="20"/>
          <w:rtl w:val="0"/>
        </w:rPr>
        <w:t xml:space="preserve">Presentación oportuna y adecuada de la Rendición de cuentas.</w:t>
      </w:r>
    </w:p>
    <w:p w:rsidR="00000000" w:rsidDel="00000000" w:rsidP="00000000" w:rsidRDefault="00000000" w:rsidRPr="00000000" w14:paraId="0000000A">
      <w:pPr>
        <w:widowControl w:val="0"/>
        <w:spacing w:after="240" w:before="240" w:line="276" w:lineRule="auto"/>
        <w:jc w:val="both"/>
        <w:rPr>
          <w:sz w:val="20"/>
          <w:szCs w:val="20"/>
        </w:rPr>
      </w:pPr>
      <w:r w:rsidDel="00000000" w:rsidR="00000000" w:rsidRPr="00000000">
        <w:rPr>
          <w:rtl w:val="0"/>
        </w:rPr>
      </w:r>
    </w:p>
    <w:p w:rsidR="00000000" w:rsidDel="00000000" w:rsidP="00000000" w:rsidRDefault="00000000" w:rsidRPr="00000000" w14:paraId="0000000B">
      <w:pPr>
        <w:widowControl w:val="0"/>
        <w:spacing w:after="240" w:before="240" w:line="276" w:lineRule="auto"/>
        <w:jc w:val="both"/>
        <w:rPr>
          <w:sz w:val="20"/>
          <w:szCs w:val="20"/>
        </w:rPr>
      </w:pPr>
      <w:r w:rsidDel="00000000" w:rsidR="00000000" w:rsidRPr="00000000">
        <w:rPr>
          <w:rtl w:val="0"/>
        </w:rPr>
      </w:r>
    </w:p>
    <w:p w:rsidR="00000000" w:rsidDel="00000000" w:rsidP="00000000" w:rsidRDefault="00000000" w:rsidRPr="00000000" w14:paraId="0000000C">
      <w:pPr>
        <w:widowControl w:val="0"/>
        <w:spacing w:after="240" w:before="240" w:line="276" w:lineRule="auto"/>
        <w:jc w:val="both"/>
        <w:rPr>
          <w:sz w:val="20"/>
          <w:szCs w:val="20"/>
        </w:rPr>
      </w:pPr>
      <w:r w:rsidDel="00000000" w:rsidR="00000000" w:rsidRPr="00000000">
        <w:rPr>
          <w:rtl w:val="0"/>
        </w:rPr>
      </w:r>
    </w:p>
    <w:p w:rsidR="00000000" w:rsidDel="00000000" w:rsidP="00000000" w:rsidRDefault="00000000" w:rsidRPr="00000000" w14:paraId="0000000D">
      <w:pPr>
        <w:spacing w:line="244" w:lineRule="auto"/>
        <w:jc w:val="both"/>
        <w:rPr>
          <w:b w:val="1"/>
          <w:sz w:val="20"/>
          <w:szCs w:val="20"/>
        </w:rPr>
      </w:pPr>
      <w:r w:rsidDel="00000000" w:rsidR="00000000" w:rsidRPr="00000000">
        <w:rPr>
          <w:b w:val="1"/>
          <w:sz w:val="20"/>
          <w:szCs w:val="20"/>
          <w:rtl w:val="0"/>
        </w:rPr>
        <w:t xml:space="preserve">     </w:t>
        <w:tab/>
        <w:tab/>
        <w:tab/>
        <w:tab/>
        <w:tab/>
        <w:tab/>
        <w:t xml:space="preserve">  (Firma)</w:t>
      </w:r>
    </w:p>
    <w:p w:rsidR="00000000" w:rsidDel="00000000" w:rsidP="00000000" w:rsidRDefault="00000000" w:rsidRPr="00000000" w14:paraId="0000000E">
      <w:pPr>
        <w:spacing w:line="244" w:lineRule="auto"/>
        <w:jc w:val="both"/>
        <w:rPr>
          <w:b w:val="1"/>
          <w:sz w:val="20"/>
          <w:szCs w:val="20"/>
        </w:rPr>
      </w:pPr>
      <w:r w:rsidDel="00000000" w:rsidR="00000000" w:rsidRPr="00000000">
        <w:rPr>
          <w:b w:val="1"/>
          <w:sz w:val="20"/>
          <w:szCs w:val="20"/>
          <w:rtl w:val="0"/>
        </w:rPr>
        <w:t xml:space="preserve">                                                         (Nombre de Representante Legal) </w:t>
      </w:r>
    </w:p>
    <w:p w:rsidR="00000000" w:rsidDel="00000000" w:rsidP="00000000" w:rsidRDefault="00000000" w:rsidRPr="00000000" w14:paraId="0000000F">
      <w:pPr>
        <w:spacing w:line="244" w:lineRule="auto"/>
        <w:jc w:val="both"/>
        <w:rPr>
          <w:b w:val="1"/>
          <w:sz w:val="20"/>
          <w:szCs w:val="20"/>
        </w:rPr>
      </w:pPr>
      <w:r w:rsidDel="00000000" w:rsidR="00000000" w:rsidRPr="00000000">
        <w:rPr>
          <w:b w:val="1"/>
          <w:sz w:val="20"/>
          <w:szCs w:val="20"/>
          <w:rtl w:val="0"/>
        </w:rPr>
        <w:t xml:space="preserve">                                                         (Nombre Institución representada)</w:t>
      </w:r>
    </w:p>
    <w:p w:rsidR="00000000" w:rsidDel="00000000" w:rsidP="00000000" w:rsidRDefault="00000000" w:rsidRPr="00000000" w14:paraId="00000010">
      <w:pPr>
        <w:spacing w:line="244" w:lineRule="auto"/>
        <w:jc w:val="both"/>
        <w:rPr>
          <w:b w:val="1"/>
          <w:sz w:val="20"/>
          <w:szCs w:val="20"/>
        </w:rPr>
      </w:pPr>
      <w:r w:rsidDel="00000000" w:rsidR="00000000" w:rsidRPr="00000000">
        <w:rPr>
          <w:rtl w:val="0"/>
        </w:rPr>
      </w:r>
    </w:p>
    <w:p w:rsidR="00000000" w:rsidDel="00000000" w:rsidP="00000000" w:rsidRDefault="00000000" w:rsidRPr="00000000" w14:paraId="00000011">
      <w:pPr>
        <w:spacing w:line="244" w:lineRule="auto"/>
        <w:jc w:val="both"/>
        <w:rPr>
          <w:b w:val="1"/>
          <w:sz w:val="20"/>
          <w:szCs w:val="20"/>
        </w:rPr>
      </w:pPr>
      <w:r w:rsidDel="00000000" w:rsidR="00000000" w:rsidRPr="00000000">
        <w:rPr>
          <w:rtl w:val="0"/>
        </w:rPr>
      </w:r>
    </w:p>
    <w:p w:rsidR="00000000" w:rsidDel="00000000" w:rsidP="00000000" w:rsidRDefault="00000000" w:rsidRPr="00000000" w14:paraId="00000012">
      <w:pPr>
        <w:spacing w:line="244" w:lineRule="auto"/>
        <w:jc w:val="both"/>
        <w:rPr>
          <w:b w:val="1"/>
          <w:sz w:val="20"/>
          <w:szCs w:val="20"/>
        </w:rPr>
      </w:pPr>
      <w:r w:rsidDel="00000000" w:rsidR="00000000" w:rsidRPr="00000000">
        <w:rPr>
          <w:rtl w:val="0"/>
        </w:rPr>
      </w:r>
    </w:p>
    <w:p w:rsidR="00000000" w:rsidDel="00000000" w:rsidP="00000000" w:rsidRDefault="00000000" w:rsidRPr="00000000" w14:paraId="00000013">
      <w:pPr>
        <w:spacing w:line="244" w:lineRule="auto"/>
        <w:jc w:val="both"/>
        <w:rPr>
          <w:b w:val="1"/>
          <w:sz w:val="20"/>
          <w:szCs w:val="20"/>
        </w:rPr>
      </w:pPr>
      <w:r w:rsidDel="00000000" w:rsidR="00000000" w:rsidRPr="00000000">
        <w:rPr>
          <w:rtl w:val="0"/>
        </w:rPr>
      </w:r>
    </w:p>
    <w:p w:rsidR="00000000" w:rsidDel="00000000" w:rsidP="00000000" w:rsidRDefault="00000000" w:rsidRPr="00000000" w14:paraId="00000014">
      <w:pPr>
        <w:spacing w:line="244" w:lineRule="auto"/>
        <w:jc w:val="both"/>
        <w:rPr>
          <w:b w:val="1"/>
          <w:sz w:val="20"/>
          <w:szCs w:val="20"/>
        </w:rPr>
      </w:pPr>
      <w:r w:rsidDel="00000000" w:rsidR="00000000" w:rsidRPr="00000000">
        <w:rPr>
          <w:rtl w:val="0"/>
        </w:rPr>
      </w:r>
    </w:p>
    <w:p w:rsidR="00000000" w:rsidDel="00000000" w:rsidP="00000000" w:rsidRDefault="00000000" w:rsidRPr="00000000" w14:paraId="00000015">
      <w:pPr>
        <w:spacing w:line="244" w:lineRule="auto"/>
        <w:jc w:val="both"/>
        <w:rPr>
          <w:b w:val="1"/>
          <w:sz w:val="20"/>
          <w:szCs w:val="20"/>
        </w:rPr>
      </w:pPr>
      <w:r w:rsidDel="00000000" w:rsidR="00000000" w:rsidRPr="00000000">
        <w:rPr>
          <w:rtl w:val="0"/>
        </w:rPr>
      </w:r>
    </w:p>
    <w:p w:rsidR="00000000" w:rsidDel="00000000" w:rsidP="00000000" w:rsidRDefault="00000000" w:rsidRPr="00000000" w14:paraId="00000016">
      <w:pPr>
        <w:spacing w:line="244" w:lineRule="auto"/>
        <w:jc w:val="both"/>
        <w:rPr>
          <w:b w:val="1"/>
          <w:sz w:val="20"/>
          <w:szCs w:val="20"/>
        </w:rPr>
      </w:pPr>
      <w:r w:rsidDel="00000000" w:rsidR="00000000" w:rsidRPr="00000000">
        <w:rPr>
          <w:rtl w:val="0"/>
        </w:rPr>
      </w:r>
    </w:p>
    <w:p w:rsidR="00000000" w:rsidDel="00000000" w:rsidP="00000000" w:rsidRDefault="00000000" w:rsidRPr="00000000" w14:paraId="00000017">
      <w:pPr>
        <w:spacing w:line="244" w:lineRule="auto"/>
        <w:ind w:left="6480" w:firstLine="0"/>
        <w:jc w:val="both"/>
        <w:rPr>
          <w:b w:val="1"/>
          <w:sz w:val="28"/>
          <w:szCs w:val="28"/>
        </w:rPr>
      </w:pPr>
      <w:r w:rsidDel="00000000" w:rsidR="00000000" w:rsidRPr="00000000">
        <w:rPr>
          <w:b w:val="1"/>
          <w:sz w:val="20"/>
          <w:szCs w:val="20"/>
          <w:rtl w:val="0"/>
        </w:rPr>
        <w:t xml:space="preserve">(Ciudad), (día/mes/año)</w:t>
      </w:r>
      <w:r w:rsidDel="00000000" w:rsidR="00000000" w:rsidRPr="00000000">
        <w:rPr>
          <w:rtl w:val="0"/>
        </w:rPr>
      </w:r>
    </w:p>
    <w:p w:rsidR="00000000" w:rsidDel="00000000" w:rsidP="00000000" w:rsidRDefault="00000000" w:rsidRPr="00000000" w14:paraId="00000018">
      <w:pPr>
        <w:widowControl w:val="0"/>
        <w:spacing w:after="240" w:before="240" w:line="276" w:lineRule="auto"/>
        <w:jc w:val="center"/>
        <w:rPr>
          <w:b w:val="1"/>
          <w:sz w:val="20"/>
          <w:szCs w:val="20"/>
        </w:rPr>
      </w:pPr>
      <w:r w:rsidDel="00000000" w:rsidR="00000000" w:rsidRPr="00000000">
        <w:rPr>
          <w:b w:val="1"/>
          <w:sz w:val="28"/>
          <w:szCs w:val="28"/>
          <w:rtl w:val="0"/>
        </w:rPr>
        <w:t xml:space="preserve">C</w:t>
      </w:r>
      <w:r w:rsidDel="00000000" w:rsidR="00000000" w:rsidRPr="00000000">
        <w:rPr>
          <w:b w:val="1"/>
          <w:sz w:val="24"/>
          <w:szCs w:val="24"/>
          <w:rtl w:val="0"/>
        </w:rPr>
        <w:t xml:space="preserve">ARTA</w:t>
      </w:r>
      <w:r w:rsidDel="00000000" w:rsidR="00000000" w:rsidRPr="00000000">
        <w:rPr>
          <w:b w:val="1"/>
          <w:sz w:val="28"/>
          <w:szCs w:val="28"/>
          <w:rtl w:val="0"/>
        </w:rPr>
        <w:t xml:space="preserve"> </w:t>
      </w:r>
      <w:r w:rsidDel="00000000" w:rsidR="00000000" w:rsidRPr="00000000">
        <w:rPr>
          <w:b w:val="1"/>
          <w:sz w:val="24"/>
          <w:szCs w:val="24"/>
          <w:rtl w:val="0"/>
        </w:rPr>
        <w:t xml:space="preserve">DE</w:t>
      </w:r>
      <w:r w:rsidDel="00000000" w:rsidR="00000000" w:rsidRPr="00000000">
        <w:rPr>
          <w:b w:val="1"/>
          <w:sz w:val="28"/>
          <w:szCs w:val="28"/>
          <w:rtl w:val="0"/>
        </w:rPr>
        <w:t xml:space="preserve"> </w:t>
      </w:r>
      <w:r w:rsidDel="00000000" w:rsidR="00000000" w:rsidRPr="00000000">
        <w:rPr>
          <w:b w:val="1"/>
          <w:sz w:val="24"/>
          <w:szCs w:val="24"/>
          <w:rtl w:val="0"/>
        </w:rPr>
        <w:t xml:space="preserve">COMPROMISO</w:t>
      </w:r>
      <w:r w:rsidDel="00000000" w:rsidR="00000000" w:rsidRPr="00000000">
        <w:rPr>
          <w:b w:val="1"/>
          <w:sz w:val="20"/>
          <w:szCs w:val="20"/>
          <w:rtl w:val="0"/>
        </w:rPr>
        <w:t xml:space="preserve"> </w:t>
      </w:r>
    </w:p>
    <w:p w:rsidR="00000000" w:rsidDel="00000000" w:rsidP="00000000" w:rsidRDefault="00000000" w:rsidRPr="00000000" w14:paraId="00000019">
      <w:pPr>
        <w:widowControl w:val="0"/>
        <w:spacing w:after="240" w:before="240" w:line="276" w:lineRule="auto"/>
        <w:jc w:val="both"/>
        <w:rPr>
          <w:sz w:val="20"/>
          <w:szCs w:val="20"/>
        </w:rPr>
      </w:pPr>
      <w:r w:rsidDel="00000000" w:rsidR="00000000" w:rsidRPr="00000000">
        <w:rPr>
          <w:sz w:val="20"/>
          <w:szCs w:val="20"/>
          <w:rtl w:val="0"/>
        </w:rPr>
        <w:t xml:space="preserve">Yo,…………………………………………….…………..………………..,Rut Nº……………………………………………… en mi calidad de ……….. (investigador (a) principal) / co-investigador (a) ), Rut Nº ………………………….., y  con ocasión de la postulación al Concurso para el desarrollo de Estudios de Política Exterior, comprometo mi participación en el proyecto (…), titulado  ……………………………, presentado por  …………  (nombre de la institución), en la forma y los tiempos establecidos, con el fin de entregar todos los productos señalados en las Bases del concurso.</w:t>
      </w:r>
    </w:p>
    <w:p w:rsidR="00000000" w:rsidDel="00000000" w:rsidP="00000000" w:rsidRDefault="00000000" w:rsidRPr="00000000" w14:paraId="0000001A">
      <w:pPr>
        <w:widowControl w:val="0"/>
        <w:spacing w:after="240" w:before="240" w:line="276" w:lineRule="auto"/>
        <w:jc w:val="both"/>
        <w:rPr>
          <w:sz w:val="20"/>
          <w:szCs w:val="20"/>
        </w:rPr>
      </w:pPr>
      <w:r w:rsidDel="00000000" w:rsidR="00000000" w:rsidRPr="00000000">
        <w:rPr>
          <w:rtl w:val="0"/>
        </w:rPr>
      </w:r>
    </w:p>
    <w:p w:rsidR="00000000" w:rsidDel="00000000" w:rsidP="00000000" w:rsidRDefault="00000000" w:rsidRPr="00000000" w14:paraId="0000001B">
      <w:pPr>
        <w:spacing w:line="244" w:lineRule="auto"/>
        <w:jc w:val="both"/>
        <w:rPr>
          <w:b w:val="1"/>
          <w:sz w:val="20"/>
          <w:szCs w:val="20"/>
        </w:rPr>
      </w:pPr>
      <w:r w:rsidDel="00000000" w:rsidR="00000000" w:rsidRPr="00000000">
        <w:rPr>
          <w:b w:val="1"/>
          <w:sz w:val="20"/>
          <w:szCs w:val="20"/>
          <w:rtl w:val="0"/>
        </w:rPr>
        <w:t xml:space="preserve">                                                                              (Firma)</w:t>
      </w:r>
    </w:p>
    <w:p w:rsidR="00000000" w:rsidDel="00000000" w:rsidP="00000000" w:rsidRDefault="00000000" w:rsidRPr="00000000" w14:paraId="0000001C">
      <w:pPr>
        <w:spacing w:line="244" w:lineRule="auto"/>
        <w:jc w:val="both"/>
        <w:rPr>
          <w:sz w:val="20"/>
          <w:szCs w:val="20"/>
        </w:rPr>
      </w:pPr>
      <w:r w:rsidDel="00000000" w:rsidR="00000000" w:rsidRPr="00000000">
        <w:rPr>
          <w:b w:val="1"/>
          <w:sz w:val="20"/>
          <w:szCs w:val="20"/>
          <w:rtl w:val="0"/>
        </w:rPr>
        <w:t xml:space="preserve">                                                                            (Nombre) </w:t>
      </w:r>
      <w:r w:rsidDel="00000000" w:rsidR="00000000" w:rsidRPr="00000000">
        <w:rPr>
          <w:rtl w:val="0"/>
        </w:rPr>
      </w:r>
    </w:p>
    <w:p w:rsidR="00000000" w:rsidDel="00000000" w:rsidP="00000000" w:rsidRDefault="00000000" w:rsidRPr="00000000" w14:paraId="0000001D">
      <w:pPr>
        <w:rPr>
          <w:b w:val="1"/>
          <w:sz w:val="28"/>
          <w:szCs w:val="28"/>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