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D3" w:rsidRPr="001D77AC" w:rsidRDefault="002E68D3" w:rsidP="001D77AC">
      <w:pPr>
        <w:jc w:val="center"/>
        <w:rPr>
          <w:rFonts w:ascii="Times New Roman" w:hAnsi="Times New Roman" w:cs="Times New Roman"/>
          <w:b/>
          <w:sz w:val="28"/>
          <w:szCs w:val="28"/>
          <w:lang w:val="es-ES_tradnl"/>
        </w:rPr>
      </w:pPr>
      <w:proofErr w:type="spellStart"/>
      <w:r w:rsidRPr="001D77AC">
        <w:rPr>
          <w:rFonts w:ascii="Times New Roman" w:hAnsi="Times New Roman" w:cs="Times New Roman"/>
          <w:b/>
          <w:sz w:val="28"/>
          <w:szCs w:val="28"/>
          <w:lang w:val="es-ES_tradnl"/>
        </w:rPr>
        <w:t>Intervencion</w:t>
      </w:r>
      <w:proofErr w:type="spellEnd"/>
      <w:r w:rsidRPr="001D77AC">
        <w:rPr>
          <w:rFonts w:ascii="Times New Roman" w:hAnsi="Times New Roman" w:cs="Times New Roman"/>
          <w:b/>
          <w:sz w:val="28"/>
          <w:szCs w:val="28"/>
          <w:lang w:val="es-ES_tradnl"/>
        </w:rPr>
        <w:t xml:space="preserve"> de Chile</w:t>
      </w:r>
    </w:p>
    <w:p w:rsidR="002E68D3" w:rsidRPr="001D77AC" w:rsidRDefault="002E68D3" w:rsidP="001D77AC">
      <w:pPr>
        <w:jc w:val="center"/>
        <w:rPr>
          <w:rFonts w:ascii="Times New Roman" w:hAnsi="Times New Roman" w:cs="Times New Roman"/>
          <w:b/>
          <w:sz w:val="28"/>
          <w:szCs w:val="28"/>
          <w:lang w:val="es-ES_tradnl"/>
        </w:rPr>
      </w:pPr>
      <w:r w:rsidRPr="001D77AC">
        <w:rPr>
          <w:rFonts w:ascii="Times New Roman" w:hAnsi="Times New Roman" w:cs="Times New Roman"/>
          <w:b/>
          <w:sz w:val="28"/>
          <w:szCs w:val="28"/>
          <w:lang w:val="es-ES_tradnl"/>
        </w:rPr>
        <w:t>Plenario Segmento Alto Nivel, COP 17</w:t>
      </w:r>
    </w:p>
    <w:p w:rsidR="002E68D3" w:rsidRPr="002E68D3" w:rsidRDefault="002E68D3" w:rsidP="002E68D3">
      <w:pPr>
        <w:rPr>
          <w:rFonts w:ascii="Times New Roman" w:hAnsi="Times New Roman" w:cs="Times New Roman"/>
          <w:sz w:val="28"/>
          <w:szCs w:val="28"/>
          <w:lang w:val="es-ES_tradnl"/>
        </w:rPr>
      </w:pPr>
    </w:p>
    <w:p w:rsidR="002E68D3" w:rsidRDefault="002E68D3" w:rsidP="002E68D3">
      <w:pPr>
        <w:rPr>
          <w:rFonts w:ascii="Times New Roman" w:hAnsi="Times New Roman" w:cs="Times New Roman"/>
          <w:sz w:val="28"/>
          <w:szCs w:val="28"/>
          <w:lang w:val="es-ES_tradnl"/>
        </w:rPr>
      </w:pPr>
      <w:r w:rsidRPr="002E68D3">
        <w:rPr>
          <w:rFonts w:ascii="Times New Roman" w:hAnsi="Times New Roman" w:cs="Times New Roman"/>
          <w:sz w:val="28"/>
          <w:szCs w:val="28"/>
          <w:lang w:val="es-ES_tradnl"/>
        </w:rPr>
        <w:t>Señora Presidenta,</w:t>
      </w:r>
      <w:r w:rsidRPr="002E68D3">
        <w:rPr>
          <w:rFonts w:ascii="Times New Roman" w:hAnsi="Times New Roman" w:cs="Times New Roman"/>
          <w:sz w:val="28"/>
          <w:szCs w:val="28"/>
          <w:lang w:val="es-ES_tradnl"/>
        </w:rPr>
        <w:br/>
      </w:r>
      <w:r w:rsidRPr="002E68D3">
        <w:rPr>
          <w:rFonts w:ascii="Times New Roman" w:hAnsi="Times New Roman" w:cs="Times New Roman"/>
          <w:sz w:val="28"/>
          <w:szCs w:val="28"/>
          <w:lang w:val="es-ES_tradnl"/>
        </w:rPr>
        <w:br/>
        <w:t xml:space="preserve">Deseo en primer </w:t>
      </w:r>
      <w:proofErr w:type="spellStart"/>
      <w:r w:rsidRPr="002E68D3">
        <w:rPr>
          <w:rFonts w:ascii="Times New Roman" w:hAnsi="Times New Roman" w:cs="Times New Roman"/>
          <w:sz w:val="28"/>
          <w:szCs w:val="28"/>
          <w:lang w:val="es-ES_tradnl"/>
        </w:rPr>
        <w:t>termino</w:t>
      </w:r>
      <w:proofErr w:type="spellEnd"/>
      <w:r w:rsidRPr="002E68D3">
        <w:rPr>
          <w:rFonts w:ascii="Times New Roman" w:hAnsi="Times New Roman" w:cs="Times New Roman"/>
          <w:sz w:val="28"/>
          <w:szCs w:val="28"/>
          <w:lang w:val="es-ES_tradnl"/>
        </w:rPr>
        <w:t xml:space="preserve"> transmitirle los saludos de nuestra Ministra de Medio Ambiente, Sra. </w:t>
      </w:r>
      <w:proofErr w:type="spellStart"/>
      <w:r w:rsidRPr="002E68D3">
        <w:rPr>
          <w:rFonts w:ascii="Times New Roman" w:hAnsi="Times New Roman" w:cs="Times New Roman"/>
          <w:sz w:val="28"/>
          <w:szCs w:val="28"/>
          <w:lang w:val="es-ES_tradnl"/>
        </w:rPr>
        <w:t>Maria</w:t>
      </w:r>
      <w:proofErr w:type="spellEnd"/>
      <w:r w:rsidRPr="002E68D3">
        <w:rPr>
          <w:rFonts w:ascii="Times New Roman" w:hAnsi="Times New Roman" w:cs="Times New Roman"/>
          <w:sz w:val="28"/>
          <w:szCs w:val="28"/>
          <w:lang w:val="es-ES_tradnl"/>
        </w:rPr>
        <w:t xml:space="preserve"> Ignacia </w:t>
      </w:r>
      <w:proofErr w:type="spellStart"/>
      <w:r w:rsidRPr="002E68D3">
        <w:rPr>
          <w:rFonts w:ascii="Times New Roman" w:hAnsi="Times New Roman" w:cs="Times New Roman"/>
          <w:sz w:val="28"/>
          <w:szCs w:val="28"/>
          <w:lang w:val="es-ES_tradnl"/>
        </w:rPr>
        <w:t>Benitez</w:t>
      </w:r>
      <w:proofErr w:type="spellEnd"/>
      <w:r w:rsidRPr="002E68D3">
        <w:rPr>
          <w:rFonts w:ascii="Times New Roman" w:hAnsi="Times New Roman" w:cs="Times New Roman"/>
          <w:sz w:val="28"/>
          <w:szCs w:val="28"/>
          <w:lang w:val="es-ES_tradnl"/>
        </w:rPr>
        <w:t>, quien por razones de salud no pudo estar hoy aquí. Reciba asimismo a nombre de mi delegación, los agradecimientos por la hospitalidad brindada por el Gobierno y pueblo sudafricano y, a Usted, nuestro pleno apoyo y confianza en su liderazgo.</w:t>
      </w:r>
      <w:r w:rsidRPr="002E68D3">
        <w:rPr>
          <w:rFonts w:ascii="Times New Roman" w:hAnsi="Times New Roman" w:cs="Times New Roman"/>
          <w:sz w:val="28"/>
          <w:szCs w:val="28"/>
          <w:lang w:val="es-ES_tradnl"/>
        </w:rPr>
        <w:br/>
      </w:r>
      <w:r w:rsidRPr="002E68D3">
        <w:rPr>
          <w:rFonts w:ascii="Times New Roman" w:hAnsi="Times New Roman" w:cs="Times New Roman"/>
          <w:sz w:val="28"/>
          <w:szCs w:val="28"/>
          <w:lang w:val="es-ES_tradnl"/>
        </w:rPr>
        <w:br/>
        <w:t>Chile  favorece la pronta adopción de una Hoja de Ruta destinada a lograr un acuerdo jurídicamente vinculante</w:t>
      </w:r>
      <w:r w:rsidR="00F25E09">
        <w:rPr>
          <w:rFonts w:ascii="Times New Roman" w:hAnsi="Times New Roman" w:cs="Times New Roman"/>
          <w:sz w:val="28"/>
          <w:szCs w:val="28"/>
          <w:lang w:val="es-ES_tradnl"/>
        </w:rPr>
        <w:t xml:space="preserve"> pare la </w:t>
      </w:r>
      <w:r w:rsidRPr="002E68D3">
        <w:rPr>
          <w:rFonts w:ascii="Times New Roman" w:hAnsi="Times New Roman" w:cs="Times New Roman"/>
          <w:sz w:val="28"/>
          <w:szCs w:val="28"/>
          <w:lang w:val="es-ES_tradnl"/>
        </w:rPr>
        <w:t>reducción de emisiones, camino que debe estar acompañado por compromisos más ambiciosos. Nuestra posición se fundamenta en la urgencia de adoptar medidas para no sobrepasar los 2 grados centígrados.</w:t>
      </w:r>
      <w:r w:rsidRPr="002E68D3">
        <w:rPr>
          <w:rFonts w:ascii="Times New Roman" w:hAnsi="Times New Roman" w:cs="Times New Roman"/>
          <w:sz w:val="28"/>
          <w:szCs w:val="28"/>
          <w:lang w:val="es-ES_tradnl"/>
        </w:rPr>
        <w:br/>
      </w:r>
      <w:r w:rsidRPr="002E68D3">
        <w:rPr>
          <w:rFonts w:ascii="Times New Roman" w:hAnsi="Times New Roman" w:cs="Times New Roman"/>
          <w:sz w:val="28"/>
          <w:szCs w:val="28"/>
          <w:lang w:val="es-ES_tradnl"/>
        </w:rPr>
        <w:br/>
        <w:t xml:space="preserve">Según datos del PNUMA, cifras recientes indican un aumento de la temperatura de entre 3 y 3,5 grados </w:t>
      </w:r>
      <w:proofErr w:type="spellStart"/>
      <w:r w:rsidR="00F25E09">
        <w:rPr>
          <w:rFonts w:ascii="Times New Roman" w:hAnsi="Times New Roman" w:cs="Times New Roman"/>
          <w:sz w:val="28"/>
          <w:szCs w:val="28"/>
          <w:lang w:val="es-ES_tradnl"/>
        </w:rPr>
        <w:t>centigrados</w:t>
      </w:r>
      <w:proofErr w:type="spellEnd"/>
      <w:r w:rsidRPr="002E68D3">
        <w:rPr>
          <w:rFonts w:ascii="Times New Roman" w:hAnsi="Times New Roman" w:cs="Times New Roman"/>
          <w:sz w:val="28"/>
          <w:szCs w:val="28"/>
          <w:lang w:val="es-ES_tradnl"/>
        </w:rPr>
        <w:t xml:space="preserve">  antes de fines de siglo. La OCDE añade que esta podría incluso llegar a los 6 grados </w:t>
      </w:r>
      <w:proofErr w:type="spellStart"/>
      <w:r w:rsidR="00F25E09">
        <w:rPr>
          <w:rFonts w:ascii="Times New Roman" w:hAnsi="Times New Roman" w:cs="Times New Roman"/>
          <w:sz w:val="28"/>
          <w:szCs w:val="28"/>
          <w:lang w:val="es-ES_tradnl"/>
        </w:rPr>
        <w:t>centigrados</w:t>
      </w:r>
      <w:proofErr w:type="spellEnd"/>
      <w:r w:rsidRPr="002E68D3">
        <w:rPr>
          <w:rFonts w:ascii="Times New Roman" w:hAnsi="Times New Roman" w:cs="Times New Roman"/>
          <w:sz w:val="28"/>
          <w:szCs w:val="28"/>
          <w:lang w:val="es-ES_tradnl"/>
        </w:rPr>
        <w:t xml:space="preserve"> y la OMM expresa que la temperatura del </w:t>
      </w:r>
      <w:proofErr w:type="spellStart"/>
      <w:proofErr w:type="gramStart"/>
      <w:r w:rsidRPr="002E68D3">
        <w:rPr>
          <w:rFonts w:ascii="Times New Roman" w:hAnsi="Times New Roman" w:cs="Times New Roman"/>
          <w:sz w:val="28"/>
          <w:szCs w:val="28"/>
          <w:lang w:val="es-ES_tradnl"/>
        </w:rPr>
        <w:t>ultimo</w:t>
      </w:r>
      <w:proofErr w:type="spellEnd"/>
      <w:proofErr w:type="gramEnd"/>
      <w:r w:rsidRPr="002E68D3">
        <w:rPr>
          <w:rFonts w:ascii="Times New Roman" w:hAnsi="Times New Roman" w:cs="Times New Roman"/>
          <w:sz w:val="28"/>
          <w:szCs w:val="28"/>
          <w:lang w:val="es-ES_tradnl"/>
        </w:rPr>
        <w:t xml:space="preserve"> decenio es la </w:t>
      </w:r>
      <w:proofErr w:type="spellStart"/>
      <w:r w:rsidRPr="002E68D3">
        <w:rPr>
          <w:rFonts w:ascii="Times New Roman" w:hAnsi="Times New Roman" w:cs="Times New Roman"/>
          <w:sz w:val="28"/>
          <w:szCs w:val="28"/>
          <w:lang w:val="es-ES_tradnl"/>
        </w:rPr>
        <w:t>mas</w:t>
      </w:r>
      <w:proofErr w:type="spellEnd"/>
      <w:r w:rsidRPr="002E68D3">
        <w:rPr>
          <w:rFonts w:ascii="Times New Roman" w:hAnsi="Times New Roman" w:cs="Times New Roman"/>
          <w:sz w:val="28"/>
          <w:szCs w:val="28"/>
          <w:lang w:val="es-ES_tradnl"/>
        </w:rPr>
        <w:t xml:space="preserve"> alta </w:t>
      </w:r>
      <w:proofErr w:type="spellStart"/>
      <w:r w:rsidRPr="002E68D3">
        <w:rPr>
          <w:rFonts w:ascii="Times New Roman" w:hAnsi="Times New Roman" w:cs="Times New Roman"/>
          <w:sz w:val="28"/>
          <w:szCs w:val="28"/>
          <w:lang w:val="es-ES_tradnl"/>
        </w:rPr>
        <w:t>jamas</w:t>
      </w:r>
      <w:proofErr w:type="spellEnd"/>
      <w:r w:rsidRPr="002E68D3">
        <w:rPr>
          <w:rFonts w:ascii="Times New Roman" w:hAnsi="Times New Roman" w:cs="Times New Roman"/>
          <w:sz w:val="28"/>
          <w:szCs w:val="28"/>
          <w:lang w:val="es-ES_tradnl"/>
        </w:rPr>
        <w:t xml:space="preserve"> alcanzada.</w:t>
      </w:r>
      <w:r w:rsidRPr="002E68D3">
        <w:rPr>
          <w:rFonts w:ascii="Times New Roman" w:hAnsi="Times New Roman" w:cs="Times New Roman"/>
          <w:sz w:val="28"/>
          <w:szCs w:val="28"/>
          <w:lang w:val="es-ES_tradnl"/>
        </w:rPr>
        <w:br/>
      </w:r>
      <w:r w:rsidRPr="002E68D3">
        <w:rPr>
          <w:rFonts w:ascii="Times New Roman" w:hAnsi="Times New Roman" w:cs="Times New Roman"/>
          <w:sz w:val="28"/>
          <w:szCs w:val="28"/>
          <w:lang w:val="es-ES_tradnl"/>
        </w:rPr>
        <w:br/>
        <w:t xml:space="preserve">Estos datos, unidos a una sucesión de desastres naturales que a diario azotan el planeta, en particular a las naciones menos desarrolladas, vienen solo a reconfirmar lo que todos los aquí presentes sabemos desde hace décadas, como muy bien lo expresara hace unos días el  Ministro de </w:t>
      </w:r>
      <w:proofErr w:type="spellStart"/>
      <w:r w:rsidRPr="002E68D3">
        <w:rPr>
          <w:rFonts w:ascii="Times New Roman" w:hAnsi="Times New Roman" w:cs="Times New Roman"/>
          <w:sz w:val="28"/>
          <w:szCs w:val="28"/>
          <w:lang w:val="es-ES_tradnl"/>
        </w:rPr>
        <w:t>Kenya</w:t>
      </w:r>
      <w:proofErr w:type="spellEnd"/>
      <w:r w:rsidRPr="002E68D3">
        <w:rPr>
          <w:rFonts w:ascii="Times New Roman" w:hAnsi="Times New Roman" w:cs="Times New Roman"/>
          <w:sz w:val="28"/>
          <w:szCs w:val="28"/>
          <w:lang w:val="es-ES_tradnl"/>
        </w:rPr>
        <w:t>.</w:t>
      </w:r>
      <w:r w:rsidRPr="002E68D3">
        <w:rPr>
          <w:rFonts w:ascii="Times New Roman" w:hAnsi="Times New Roman" w:cs="Times New Roman"/>
          <w:sz w:val="28"/>
          <w:szCs w:val="28"/>
          <w:lang w:val="es-ES_tradnl"/>
        </w:rPr>
        <w:br/>
      </w:r>
      <w:r w:rsidRPr="002E68D3">
        <w:rPr>
          <w:rFonts w:ascii="Times New Roman" w:hAnsi="Times New Roman" w:cs="Times New Roman"/>
          <w:sz w:val="28"/>
          <w:szCs w:val="28"/>
          <w:lang w:val="es-ES_tradnl"/>
        </w:rPr>
        <w:br/>
        <w:t xml:space="preserve">Sin embargo, señora Presidenta, aun no logramos asumir la dimensión que este problema representa para nuestros pueblos. Prueba de ello han sido los tímidos pasos en pro de una solución definitiva. Lamentablemente, el trabajo de estas dos semanas no ha estado exento de dificultades. De allí la importancia de utilizar esta COP para continuar perseverando en la necesidad de adoptar prontas medidas que nos permitan avanzar. </w:t>
      </w:r>
      <w:proofErr w:type="spellStart"/>
      <w:r w:rsidRPr="002E68D3">
        <w:rPr>
          <w:rFonts w:ascii="Times New Roman" w:hAnsi="Times New Roman" w:cs="Times New Roman"/>
          <w:sz w:val="28"/>
          <w:szCs w:val="28"/>
          <w:lang w:val="es-ES_tradnl"/>
        </w:rPr>
        <w:t>Durban</w:t>
      </w:r>
      <w:proofErr w:type="spellEnd"/>
      <w:r w:rsidRPr="002E68D3">
        <w:rPr>
          <w:rFonts w:ascii="Times New Roman" w:hAnsi="Times New Roman" w:cs="Times New Roman"/>
          <w:sz w:val="28"/>
          <w:szCs w:val="28"/>
          <w:lang w:val="es-ES_tradnl"/>
        </w:rPr>
        <w:t xml:space="preserve"> debe ser un ejemplo de coraje y de voluntad política, </w:t>
      </w:r>
      <w:r w:rsidRPr="002E68D3">
        <w:rPr>
          <w:rFonts w:ascii="Times New Roman" w:hAnsi="Times New Roman" w:cs="Times New Roman"/>
          <w:sz w:val="28"/>
          <w:szCs w:val="28"/>
          <w:lang w:val="es-ES_tradnl"/>
        </w:rPr>
        <w:lastRenderedPageBreak/>
        <w:t>como lo enfatizara el Secretario General de Naciones Unidas durante la sesión de apertura del Segmento de Alto Nivel.</w:t>
      </w:r>
      <w:r w:rsidRPr="002E68D3">
        <w:rPr>
          <w:rFonts w:ascii="Times New Roman" w:hAnsi="Times New Roman" w:cs="Times New Roman"/>
          <w:sz w:val="28"/>
          <w:szCs w:val="28"/>
          <w:lang w:val="es-ES_tradnl"/>
        </w:rPr>
        <w:br/>
      </w:r>
      <w:r w:rsidRPr="002E68D3">
        <w:rPr>
          <w:rFonts w:ascii="Times New Roman" w:hAnsi="Times New Roman" w:cs="Times New Roman"/>
          <w:sz w:val="28"/>
          <w:szCs w:val="28"/>
          <w:lang w:val="es-ES_tradnl"/>
        </w:rPr>
        <w:br/>
        <w:t xml:space="preserve">El objetivo de la </w:t>
      </w:r>
      <w:proofErr w:type="spellStart"/>
      <w:r w:rsidRPr="002E68D3">
        <w:rPr>
          <w:rFonts w:ascii="Times New Roman" w:hAnsi="Times New Roman" w:cs="Times New Roman"/>
          <w:sz w:val="28"/>
          <w:szCs w:val="28"/>
          <w:lang w:val="es-ES_tradnl"/>
        </w:rPr>
        <w:t>Convencion</w:t>
      </w:r>
      <w:proofErr w:type="spellEnd"/>
      <w:r w:rsidRPr="002E68D3">
        <w:rPr>
          <w:rFonts w:ascii="Times New Roman" w:hAnsi="Times New Roman" w:cs="Times New Roman"/>
          <w:sz w:val="28"/>
          <w:szCs w:val="28"/>
          <w:lang w:val="es-ES_tradnl"/>
        </w:rPr>
        <w:t xml:space="preserve"> que nos convoca, es precisamente la de estabilizar las concentraciones de gases de efecto invernadero en niveles que no sean peligrosos para la comunidad humana. Las naciones desarrolladas deben asumir el liderazgo en esta materia, el que no solo debe reflejarse en la aprobación de un segundo periodo de compromiso del Protocolo de Kioto, sino que en la voluntad de iniciar a la brevedad un proceso negociador para alcanzar un instrumento globalmente vinculante, idealmente a contar del 2015, con </w:t>
      </w:r>
      <w:proofErr w:type="spellStart"/>
      <w:r w:rsidRPr="002E68D3">
        <w:rPr>
          <w:rFonts w:ascii="Times New Roman" w:hAnsi="Times New Roman" w:cs="Times New Roman"/>
          <w:sz w:val="28"/>
          <w:szCs w:val="28"/>
          <w:lang w:val="es-ES_tradnl"/>
        </w:rPr>
        <w:t>algun</w:t>
      </w:r>
      <w:proofErr w:type="spellEnd"/>
      <w:r w:rsidRPr="002E68D3">
        <w:rPr>
          <w:rFonts w:ascii="Times New Roman" w:hAnsi="Times New Roman" w:cs="Times New Roman"/>
          <w:sz w:val="28"/>
          <w:szCs w:val="28"/>
          <w:lang w:val="es-ES_tradnl"/>
        </w:rPr>
        <w:t xml:space="preserve"> mecanismo que permita salvar la brecha desde 2012.</w:t>
      </w:r>
      <w:r w:rsidRPr="002E68D3">
        <w:rPr>
          <w:rFonts w:ascii="Times New Roman" w:hAnsi="Times New Roman" w:cs="Times New Roman"/>
          <w:sz w:val="28"/>
          <w:szCs w:val="28"/>
          <w:lang w:val="es-ES_tradnl"/>
        </w:rPr>
        <w:br/>
      </w:r>
      <w:r w:rsidRPr="002E68D3">
        <w:rPr>
          <w:rFonts w:ascii="Times New Roman" w:hAnsi="Times New Roman" w:cs="Times New Roman"/>
          <w:sz w:val="28"/>
          <w:szCs w:val="28"/>
          <w:lang w:val="es-ES_tradnl"/>
        </w:rPr>
        <w:br/>
        <w:t xml:space="preserve">Desde nuestra perspectiva, los países desarrollados deben establecer objetivos claros, ambiciosos y cuantificables en materia de reducción de emisiones. Por su parte, los países en desarrollo, de conformidad con el principio de responsabilidades comunes pero diferenciadas y respectivas capacidades, debemos ser parte de la solución, generando mayores esfuerzos en mitigación y adaptación. En nuestro caso, hemos iniciado acciones tempranas unilaterales en </w:t>
      </w:r>
      <w:proofErr w:type="spellStart"/>
      <w:r w:rsidRPr="002E68D3">
        <w:rPr>
          <w:rFonts w:ascii="Times New Roman" w:hAnsi="Times New Roman" w:cs="Times New Roman"/>
          <w:sz w:val="28"/>
          <w:szCs w:val="28"/>
          <w:lang w:val="es-ES_tradnl"/>
        </w:rPr>
        <w:t>adaptacion</w:t>
      </w:r>
      <w:proofErr w:type="spellEnd"/>
      <w:r w:rsidRPr="002E68D3">
        <w:rPr>
          <w:rFonts w:ascii="Times New Roman" w:hAnsi="Times New Roman" w:cs="Times New Roman"/>
          <w:sz w:val="28"/>
          <w:szCs w:val="28"/>
          <w:lang w:val="es-ES_tradnl"/>
        </w:rPr>
        <w:t xml:space="preserve"> y </w:t>
      </w:r>
      <w:proofErr w:type="spellStart"/>
      <w:r w:rsidRPr="002E68D3">
        <w:rPr>
          <w:rFonts w:ascii="Times New Roman" w:hAnsi="Times New Roman" w:cs="Times New Roman"/>
          <w:sz w:val="28"/>
          <w:szCs w:val="28"/>
          <w:lang w:val="es-ES_tradnl"/>
        </w:rPr>
        <w:t>mitigacion</w:t>
      </w:r>
      <w:proofErr w:type="spellEnd"/>
      <w:r w:rsidRPr="002E68D3">
        <w:rPr>
          <w:rFonts w:ascii="Times New Roman" w:hAnsi="Times New Roman" w:cs="Times New Roman"/>
          <w:sz w:val="28"/>
          <w:szCs w:val="28"/>
          <w:lang w:val="es-ES_tradnl"/>
        </w:rPr>
        <w:t xml:space="preserve">, pero su impacto </w:t>
      </w:r>
      <w:proofErr w:type="spellStart"/>
      <w:r w:rsidRPr="002E68D3">
        <w:rPr>
          <w:rFonts w:ascii="Times New Roman" w:hAnsi="Times New Roman" w:cs="Times New Roman"/>
          <w:sz w:val="28"/>
          <w:szCs w:val="28"/>
          <w:lang w:val="es-ES_tradnl"/>
        </w:rPr>
        <w:t>sera</w:t>
      </w:r>
      <w:proofErr w:type="spellEnd"/>
      <w:r w:rsidRPr="002E68D3">
        <w:rPr>
          <w:rFonts w:ascii="Times New Roman" w:hAnsi="Times New Roman" w:cs="Times New Roman"/>
          <w:sz w:val="28"/>
          <w:szCs w:val="28"/>
          <w:lang w:val="es-ES_tradnl"/>
        </w:rPr>
        <w:t xml:space="preserve"> </w:t>
      </w:r>
      <w:proofErr w:type="spellStart"/>
      <w:r w:rsidRPr="002E68D3">
        <w:rPr>
          <w:rFonts w:ascii="Times New Roman" w:hAnsi="Times New Roman" w:cs="Times New Roman"/>
          <w:sz w:val="28"/>
          <w:szCs w:val="28"/>
          <w:lang w:val="es-ES_tradnl"/>
        </w:rPr>
        <w:t>aun</w:t>
      </w:r>
      <w:proofErr w:type="spellEnd"/>
      <w:r w:rsidRPr="002E68D3">
        <w:rPr>
          <w:rFonts w:ascii="Times New Roman" w:hAnsi="Times New Roman" w:cs="Times New Roman"/>
          <w:sz w:val="28"/>
          <w:szCs w:val="28"/>
          <w:lang w:val="es-ES_tradnl"/>
        </w:rPr>
        <w:t xml:space="preserve"> mayor si recibimos apoyo internacional.</w:t>
      </w:r>
      <w:r w:rsidRPr="002E68D3">
        <w:rPr>
          <w:rFonts w:ascii="Times New Roman" w:hAnsi="Times New Roman" w:cs="Times New Roman"/>
          <w:sz w:val="28"/>
          <w:szCs w:val="28"/>
          <w:lang w:val="es-ES_tradnl"/>
        </w:rPr>
        <w:br/>
      </w:r>
      <w:r w:rsidRPr="002E68D3">
        <w:rPr>
          <w:rFonts w:ascii="Times New Roman" w:hAnsi="Times New Roman" w:cs="Times New Roman"/>
          <w:sz w:val="28"/>
          <w:szCs w:val="28"/>
          <w:lang w:val="es-ES_tradnl"/>
        </w:rPr>
        <w:br/>
      </w:r>
      <w:proofErr w:type="spellStart"/>
      <w:r w:rsidRPr="002E68D3">
        <w:rPr>
          <w:rFonts w:ascii="Times New Roman" w:hAnsi="Times New Roman" w:cs="Times New Roman"/>
          <w:sz w:val="28"/>
          <w:szCs w:val="28"/>
          <w:lang w:val="es-ES_tradnl"/>
        </w:rPr>
        <w:t>Senora</w:t>
      </w:r>
      <w:proofErr w:type="spellEnd"/>
      <w:r w:rsidRPr="002E68D3">
        <w:rPr>
          <w:rFonts w:ascii="Times New Roman" w:hAnsi="Times New Roman" w:cs="Times New Roman"/>
          <w:sz w:val="28"/>
          <w:szCs w:val="28"/>
          <w:lang w:val="es-ES_tradnl"/>
        </w:rPr>
        <w:t xml:space="preserve"> Presidenta, </w:t>
      </w:r>
      <w:r w:rsidRPr="002E68D3">
        <w:rPr>
          <w:rFonts w:ascii="Times New Roman" w:hAnsi="Times New Roman" w:cs="Times New Roman"/>
          <w:sz w:val="28"/>
          <w:szCs w:val="28"/>
          <w:lang w:val="es-ES_tradnl"/>
        </w:rPr>
        <w:br/>
      </w:r>
      <w:r w:rsidRPr="002E68D3">
        <w:rPr>
          <w:rFonts w:ascii="Times New Roman" w:hAnsi="Times New Roman" w:cs="Times New Roman"/>
          <w:sz w:val="28"/>
          <w:szCs w:val="28"/>
          <w:lang w:val="es-ES_tradnl"/>
        </w:rPr>
        <w:br/>
        <w:t>Si bien agradecemos la voluntad de la Unión Europea de apoyar un segundo periodo del Protocolo de Kioto, lamentamos la ausencia de los principales emisores del Anexo I</w:t>
      </w:r>
      <w:r w:rsidR="00F25E09">
        <w:rPr>
          <w:rFonts w:ascii="Times New Roman" w:hAnsi="Times New Roman" w:cs="Times New Roman"/>
          <w:sz w:val="28"/>
          <w:szCs w:val="28"/>
          <w:lang w:val="es-ES_tradnl"/>
        </w:rPr>
        <w:t xml:space="preserve"> (países desarrollados)</w:t>
      </w:r>
      <w:r w:rsidRPr="002E68D3">
        <w:rPr>
          <w:rFonts w:ascii="Times New Roman" w:hAnsi="Times New Roman" w:cs="Times New Roman"/>
          <w:sz w:val="28"/>
          <w:szCs w:val="28"/>
          <w:lang w:val="es-ES_tradnl"/>
        </w:rPr>
        <w:t xml:space="preserve"> en este esfuerzo. Ello no constituye una señal política positiva para este proceso multilateral, y menos para quienes han depositado sus esperanzas, su confianza, en nosotros, vale decir, nuestros pueblos</w:t>
      </w:r>
      <w:r w:rsidR="00F25E09">
        <w:rPr>
          <w:rFonts w:ascii="Times New Roman" w:hAnsi="Times New Roman" w:cs="Times New Roman"/>
          <w:sz w:val="28"/>
          <w:szCs w:val="28"/>
          <w:lang w:val="es-ES_tradnl"/>
        </w:rPr>
        <w:t xml:space="preserve">. </w:t>
      </w:r>
      <w:r w:rsidRPr="002E68D3">
        <w:rPr>
          <w:rFonts w:ascii="Times New Roman" w:hAnsi="Times New Roman" w:cs="Times New Roman"/>
          <w:sz w:val="28"/>
          <w:szCs w:val="28"/>
          <w:lang w:val="es-ES_tradnl"/>
        </w:rPr>
        <w:t xml:space="preserve">Pensar en un acuerdo vinculante al 2020 sin que de forma paralela se adopten compromisos claros por quienes comparten la mayor responsabilidad en materia de emisiones, es ignorar la grave situación de sobrevivencia que hoy enfrentan los pequeños Estados islas y los </w:t>
      </w:r>
      <w:proofErr w:type="spellStart"/>
      <w:r w:rsidRPr="002E68D3">
        <w:rPr>
          <w:rFonts w:ascii="Times New Roman" w:hAnsi="Times New Roman" w:cs="Times New Roman"/>
          <w:sz w:val="28"/>
          <w:szCs w:val="28"/>
          <w:lang w:val="es-ES_tradnl"/>
        </w:rPr>
        <w:t>paises</w:t>
      </w:r>
      <w:proofErr w:type="spellEnd"/>
      <w:r w:rsidRPr="002E68D3">
        <w:rPr>
          <w:rFonts w:ascii="Times New Roman" w:hAnsi="Times New Roman" w:cs="Times New Roman"/>
          <w:sz w:val="28"/>
          <w:szCs w:val="28"/>
          <w:lang w:val="es-ES_tradnl"/>
        </w:rPr>
        <w:t xml:space="preserve"> menos desarrollados.</w:t>
      </w:r>
      <w:r w:rsidRPr="002E68D3">
        <w:rPr>
          <w:rFonts w:ascii="Times New Roman" w:hAnsi="Times New Roman" w:cs="Times New Roman"/>
          <w:sz w:val="28"/>
          <w:szCs w:val="28"/>
          <w:lang w:val="es-ES_tradnl"/>
        </w:rPr>
        <w:br/>
      </w:r>
      <w:r w:rsidRPr="002E68D3">
        <w:rPr>
          <w:rFonts w:ascii="Times New Roman" w:hAnsi="Times New Roman" w:cs="Times New Roman"/>
          <w:sz w:val="28"/>
          <w:szCs w:val="28"/>
          <w:lang w:val="es-ES_tradnl"/>
        </w:rPr>
        <w:br/>
        <w:t>La s</w:t>
      </w:r>
      <w:r w:rsidR="00F25E09">
        <w:rPr>
          <w:rFonts w:ascii="Times New Roman" w:hAnsi="Times New Roman" w:cs="Times New Roman"/>
          <w:sz w:val="28"/>
          <w:szCs w:val="28"/>
          <w:lang w:val="es-ES_tradnl"/>
        </w:rPr>
        <w:t xml:space="preserve">obrevivencia </w:t>
      </w:r>
      <w:r w:rsidRPr="002E68D3">
        <w:rPr>
          <w:rFonts w:ascii="Times New Roman" w:hAnsi="Times New Roman" w:cs="Times New Roman"/>
          <w:sz w:val="28"/>
          <w:szCs w:val="28"/>
          <w:lang w:val="es-ES_tradnl"/>
        </w:rPr>
        <w:t xml:space="preserve">de nuestras poblaciones exige que los intereses económicos de corto plazo no entraben la toma de decisiones que demandan las actuales circunstancias. Tal como lo han expresado varios países del G 77 en reiteradas </w:t>
      </w:r>
      <w:r w:rsidRPr="002E68D3">
        <w:rPr>
          <w:rFonts w:ascii="Times New Roman" w:hAnsi="Times New Roman" w:cs="Times New Roman"/>
          <w:sz w:val="28"/>
          <w:szCs w:val="28"/>
          <w:lang w:val="es-ES_tradnl"/>
        </w:rPr>
        <w:lastRenderedPageBreak/>
        <w:t xml:space="preserve">ocasiones, este foro debe proveer soluciones que respondan no solo a una situación económica determinada sino ante todo, repito, a la subsistencia de la especie humana. Por ello, </w:t>
      </w:r>
      <w:proofErr w:type="spellStart"/>
      <w:r w:rsidRPr="002E68D3">
        <w:rPr>
          <w:rFonts w:ascii="Times New Roman" w:hAnsi="Times New Roman" w:cs="Times New Roman"/>
          <w:sz w:val="28"/>
          <w:szCs w:val="28"/>
          <w:lang w:val="es-ES_tradnl"/>
        </w:rPr>
        <w:t>Durban</w:t>
      </w:r>
      <w:proofErr w:type="spellEnd"/>
      <w:r w:rsidRPr="002E68D3">
        <w:rPr>
          <w:rFonts w:ascii="Times New Roman" w:hAnsi="Times New Roman" w:cs="Times New Roman"/>
          <w:sz w:val="28"/>
          <w:szCs w:val="28"/>
          <w:lang w:val="es-ES_tradnl"/>
        </w:rPr>
        <w:t xml:space="preserve"> debe brindar una respuesta equilibrada a estos desafíos.</w:t>
      </w:r>
      <w:r w:rsidRPr="002E68D3">
        <w:rPr>
          <w:rFonts w:ascii="Times New Roman" w:hAnsi="Times New Roman" w:cs="Times New Roman"/>
          <w:sz w:val="28"/>
          <w:szCs w:val="28"/>
          <w:lang w:val="es-ES_tradnl"/>
        </w:rPr>
        <w:br/>
      </w:r>
      <w:r w:rsidRPr="002E68D3">
        <w:rPr>
          <w:rFonts w:ascii="Times New Roman" w:hAnsi="Times New Roman" w:cs="Times New Roman"/>
          <w:sz w:val="28"/>
          <w:szCs w:val="28"/>
          <w:lang w:val="es-ES_tradnl"/>
        </w:rPr>
        <w:br/>
        <w:t>Señora Presidenta,</w:t>
      </w:r>
      <w:r w:rsidRPr="002E68D3">
        <w:rPr>
          <w:rFonts w:ascii="Times New Roman" w:hAnsi="Times New Roman" w:cs="Times New Roman"/>
          <w:sz w:val="28"/>
          <w:szCs w:val="28"/>
          <w:lang w:val="es-ES_tradnl"/>
        </w:rPr>
        <w:br/>
      </w:r>
      <w:r w:rsidRPr="002E68D3">
        <w:rPr>
          <w:rFonts w:ascii="Times New Roman" w:hAnsi="Times New Roman" w:cs="Times New Roman"/>
          <w:sz w:val="28"/>
          <w:szCs w:val="28"/>
          <w:lang w:val="es-ES_tradnl"/>
        </w:rPr>
        <w:br/>
        <w:t xml:space="preserve">Entendemos que el financiamiento, la </w:t>
      </w:r>
      <w:proofErr w:type="spellStart"/>
      <w:r w:rsidRPr="002E68D3">
        <w:rPr>
          <w:rFonts w:ascii="Times New Roman" w:hAnsi="Times New Roman" w:cs="Times New Roman"/>
          <w:sz w:val="28"/>
          <w:szCs w:val="28"/>
          <w:lang w:val="es-ES_tradnl"/>
        </w:rPr>
        <w:t>formacion</w:t>
      </w:r>
      <w:proofErr w:type="spellEnd"/>
      <w:r w:rsidRPr="002E68D3">
        <w:rPr>
          <w:rFonts w:ascii="Times New Roman" w:hAnsi="Times New Roman" w:cs="Times New Roman"/>
          <w:sz w:val="28"/>
          <w:szCs w:val="28"/>
          <w:lang w:val="es-ES_tradnl"/>
        </w:rPr>
        <w:t xml:space="preserve"> de capacidades y la transferencia de tecnología  son elementos esenciales de estas negociaciones. Se trata de compromisos recíprocos. Los </w:t>
      </w:r>
      <w:r w:rsidR="00F25E09">
        <w:rPr>
          <w:rFonts w:ascii="Times New Roman" w:hAnsi="Times New Roman" w:cs="Times New Roman"/>
          <w:sz w:val="28"/>
          <w:szCs w:val="28"/>
          <w:lang w:val="es-ES_tradnl"/>
        </w:rPr>
        <w:t xml:space="preserve">países </w:t>
      </w:r>
      <w:r w:rsidRPr="002E68D3">
        <w:rPr>
          <w:rFonts w:ascii="Times New Roman" w:hAnsi="Times New Roman" w:cs="Times New Roman"/>
          <w:sz w:val="28"/>
          <w:szCs w:val="28"/>
          <w:lang w:val="es-ES_tradnl"/>
        </w:rPr>
        <w:t xml:space="preserve">desarrollados deben generar flujos de manera sustentable y predecible, mientras que los países en desarrollo debemos crear los elementos de gobernanza y políticas públicas para encarar debidamente el problema. </w:t>
      </w:r>
      <w:r w:rsidRPr="002E68D3">
        <w:rPr>
          <w:rFonts w:ascii="Times New Roman" w:hAnsi="Times New Roman" w:cs="Times New Roman"/>
          <w:sz w:val="28"/>
          <w:szCs w:val="28"/>
          <w:lang w:val="es-ES_tradnl"/>
        </w:rPr>
        <w:br/>
      </w:r>
      <w:r w:rsidRPr="002E68D3">
        <w:rPr>
          <w:rFonts w:ascii="Times New Roman" w:hAnsi="Times New Roman" w:cs="Times New Roman"/>
          <w:sz w:val="28"/>
          <w:szCs w:val="28"/>
          <w:lang w:val="es-ES_tradnl"/>
        </w:rPr>
        <w:br/>
        <w:t>En ese contexto, compartimos lo expresado por el G 77 y algunos países desarrollados respecto a que la puesta en marcha del Fondo Verde debe ser aprobada en esta COP. Deseamos un Fondo que sea operativo, capaz de responder a los compromisos asumidos por los países desarrollados en Copenhague y ratificado</w:t>
      </w:r>
      <w:r w:rsidR="00F25E09">
        <w:rPr>
          <w:rFonts w:ascii="Times New Roman" w:hAnsi="Times New Roman" w:cs="Times New Roman"/>
          <w:sz w:val="28"/>
          <w:szCs w:val="28"/>
          <w:lang w:val="es-ES_tradnl"/>
        </w:rPr>
        <w:t>s</w:t>
      </w:r>
      <w:r w:rsidRPr="002E68D3">
        <w:rPr>
          <w:rFonts w:ascii="Times New Roman" w:hAnsi="Times New Roman" w:cs="Times New Roman"/>
          <w:sz w:val="28"/>
          <w:szCs w:val="28"/>
          <w:lang w:val="es-ES_tradnl"/>
        </w:rPr>
        <w:t xml:space="preserve"> en Cancún, necesario para hacer realidad el cumplimiento de </w:t>
      </w:r>
      <w:proofErr w:type="spellStart"/>
      <w:r w:rsidRPr="002E68D3">
        <w:rPr>
          <w:rFonts w:ascii="Times New Roman" w:hAnsi="Times New Roman" w:cs="Times New Roman"/>
          <w:sz w:val="28"/>
          <w:szCs w:val="28"/>
          <w:lang w:val="es-ES_tradnl"/>
        </w:rPr>
        <w:t>NAMAs</w:t>
      </w:r>
      <w:proofErr w:type="spellEnd"/>
      <w:r w:rsidRPr="002E68D3">
        <w:rPr>
          <w:rFonts w:ascii="Times New Roman" w:hAnsi="Times New Roman" w:cs="Times New Roman"/>
          <w:sz w:val="28"/>
          <w:szCs w:val="28"/>
          <w:lang w:val="es-ES_tradnl"/>
        </w:rPr>
        <w:t xml:space="preserve"> </w:t>
      </w:r>
      <w:r w:rsidR="00F25E09">
        <w:rPr>
          <w:rFonts w:ascii="Times New Roman" w:hAnsi="Times New Roman" w:cs="Times New Roman"/>
          <w:sz w:val="28"/>
          <w:szCs w:val="28"/>
          <w:lang w:val="es-ES_tradnl"/>
        </w:rPr>
        <w:t xml:space="preserve">(acciones nacionales de mitigación) </w:t>
      </w:r>
      <w:r w:rsidRPr="002E68D3">
        <w:rPr>
          <w:rFonts w:ascii="Times New Roman" w:hAnsi="Times New Roman" w:cs="Times New Roman"/>
          <w:sz w:val="28"/>
          <w:szCs w:val="28"/>
          <w:lang w:val="es-ES_tradnl"/>
        </w:rPr>
        <w:t xml:space="preserve">y </w:t>
      </w:r>
      <w:proofErr w:type="spellStart"/>
      <w:r w:rsidRPr="002E68D3">
        <w:rPr>
          <w:rFonts w:ascii="Times New Roman" w:hAnsi="Times New Roman" w:cs="Times New Roman"/>
          <w:sz w:val="28"/>
          <w:szCs w:val="28"/>
          <w:lang w:val="es-ES_tradnl"/>
        </w:rPr>
        <w:t>NAPs</w:t>
      </w:r>
      <w:proofErr w:type="spellEnd"/>
      <w:r w:rsidR="00F25E09">
        <w:rPr>
          <w:rFonts w:ascii="Times New Roman" w:hAnsi="Times New Roman" w:cs="Times New Roman"/>
          <w:sz w:val="28"/>
          <w:szCs w:val="28"/>
          <w:lang w:val="es-ES_tradnl"/>
        </w:rPr>
        <w:t xml:space="preserve"> (planes nacionales de adaptación)</w:t>
      </w:r>
      <w:r w:rsidRPr="002E68D3">
        <w:rPr>
          <w:rFonts w:ascii="Times New Roman" w:hAnsi="Times New Roman" w:cs="Times New Roman"/>
          <w:sz w:val="28"/>
          <w:szCs w:val="28"/>
          <w:lang w:val="es-ES_tradnl"/>
        </w:rPr>
        <w:t>, que voluntariamente nos hemos impuesto las naciones en desarrollo. Reconocemos las dificultades por las que atraviesan algunas economías desarrolladas como consecuencia de la actual crisis financiera global, pero esta situación coyuntural no debe transformarse en una excusa para eludir lo que, a nuestro juicio, es una responsabilidad histórica.</w:t>
      </w:r>
      <w:r w:rsidRPr="002E68D3">
        <w:rPr>
          <w:rFonts w:ascii="Times New Roman" w:hAnsi="Times New Roman" w:cs="Times New Roman"/>
          <w:sz w:val="28"/>
          <w:szCs w:val="28"/>
          <w:lang w:val="es-ES_tradnl"/>
        </w:rPr>
        <w:br/>
      </w:r>
    </w:p>
    <w:p w:rsidR="002E68D3" w:rsidRDefault="002E68D3" w:rsidP="002E68D3">
      <w:pPr>
        <w:rPr>
          <w:rFonts w:ascii="Times New Roman" w:hAnsi="Times New Roman" w:cs="Times New Roman"/>
          <w:sz w:val="28"/>
          <w:szCs w:val="28"/>
          <w:lang w:val="es-ES_tradnl"/>
        </w:rPr>
      </w:pPr>
      <w:proofErr w:type="spellStart"/>
      <w:r>
        <w:rPr>
          <w:rFonts w:ascii="Times New Roman" w:hAnsi="Times New Roman" w:cs="Times New Roman"/>
          <w:sz w:val="28"/>
          <w:szCs w:val="28"/>
          <w:lang w:val="es-ES_tradnl"/>
        </w:rPr>
        <w:t>Senora</w:t>
      </w:r>
      <w:proofErr w:type="spellEnd"/>
      <w:r>
        <w:rPr>
          <w:rFonts w:ascii="Times New Roman" w:hAnsi="Times New Roman" w:cs="Times New Roman"/>
          <w:sz w:val="28"/>
          <w:szCs w:val="28"/>
          <w:lang w:val="es-ES_tradnl"/>
        </w:rPr>
        <w:t xml:space="preserve"> Presidenta,</w:t>
      </w:r>
    </w:p>
    <w:p w:rsidR="002E68D3" w:rsidRPr="002E68D3" w:rsidRDefault="002E68D3" w:rsidP="002E68D3">
      <w:pPr>
        <w:rPr>
          <w:rFonts w:ascii="Times New Roman" w:hAnsi="Times New Roman" w:cs="Times New Roman"/>
          <w:sz w:val="28"/>
          <w:szCs w:val="28"/>
          <w:lang w:val="es-ES_tradnl"/>
        </w:rPr>
      </w:pPr>
      <w:r w:rsidRPr="002E68D3">
        <w:rPr>
          <w:rFonts w:ascii="Times New Roman" w:hAnsi="Times New Roman" w:cs="Times New Roman"/>
          <w:sz w:val="28"/>
          <w:szCs w:val="28"/>
          <w:lang w:val="es-ES_tradnl"/>
        </w:rPr>
        <w:t xml:space="preserve">Esperamos que en </w:t>
      </w:r>
      <w:proofErr w:type="spellStart"/>
      <w:r>
        <w:rPr>
          <w:rFonts w:ascii="Times New Roman" w:hAnsi="Times New Roman" w:cs="Times New Roman"/>
          <w:sz w:val="28"/>
          <w:szCs w:val="28"/>
          <w:lang w:val="es-ES_tradnl"/>
        </w:rPr>
        <w:t>Durban</w:t>
      </w:r>
      <w:proofErr w:type="spellEnd"/>
      <w:r>
        <w:rPr>
          <w:rFonts w:ascii="Times New Roman" w:hAnsi="Times New Roman" w:cs="Times New Roman"/>
          <w:sz w:val="28"/>
          <w:szCs w:val="28"/>
          <w:lang w:val="es-ES_tradnl"/>
        </w:rPr>
        <w:t xml:space="preserve"> s</w:t>
      </w:r>
      <w:r w:rsidRPr="002E68D3">
        <w:rPr>
          <w:rFonts w:ascii="Times New Roman" w:hAnsi="Times New Roman" w:cs="Times New Roman"/>
          <w:sz w:val="28"/>
          <w:szCs w:val="28"/>
          <w:lang w:val="es-ES_tradnl"/>
        </w:rPr>
        <w:t xml:space="preserve">e logren avances importantes para facilitar el </w:t>
      </w:r>
      <w:proofErr w:type="spellStart"/>
      <w:r w:rsidRPr="002E68D3">
        <w:rPr>
          <w:rFonts w:ascii="Times New Roman" w:hAnsi="Times New Roman" w:cs="Times New Roman"/>
          <w:sz w:val="28"/>
          <w:szCs w:val="28"/>
          <w:lang w:val="es-ES_tradnl"/>
        </w:rPr>
        <w:t>diseno</w:t>
      </w:r>
      <w:proofErr w:type="spellEnd"/>
      <w:r w:rsidRPr="002E68D3">
        <w:rPr>
          <w:rFonts w:ascii="Times New Roman" w:hAnsi="Times New Roman" w:cs="Times New Roman"/>
          <w:sz w:val="28"/>
          <w:szCs w:val="28"/>
          <w:lang w:val="es-ES_tradnl"/>
        </w:rPr>
        <w:t xml:space="preserve"> y la pronta entrada en vigor de un acuerdo</w:t>
      </w:r>
      <w:r>
        <w:rPr>
          <w:rFonts w:ascii="Times New Roman" w:hAnsi="Times New Roman" w:cs="Times New Roman"/>
          <w:sz w:val="28"/>
          <w:szCs w:val="28"/>
          <w:lang w:val="es-ES_tradnl"/>
        </w:rPr>
        <w:t xml:space="preserve"> jurídicamente </w:t>
      </w:r>
      <w:r w:rsidRPr="002E68D3">
        <w:rPr>
          <w:rFonts w:ascii="Times New Roman" w:hAnsi="Times New Roman" w:cs="Times New Roman"/>
          <w:sz w:val="28"/>
          <w:szCs w:val="28"/>
          <w:lang w:val="es-ES_tradnl"/>
        </w:rPr>
        <w:t xml:space="preserve">vinculante bajo la Convención. </w:t>
      </w:r>
      <w:r>
        <w:rPr>
          <w:rFonts w:ascii="Times New Roman" w:hAnsi="Times New Roman" w:cs="Times New Roman"/>
          <w:sz w:val="28"/>
          <w:szCs w:val="28"/>
          <w:lang w:val="es-ES_tradnl"/>
        </w:rPr>
        <w:t xml:space="preserve">Se trata de lograr un </w:t>
      </w:r>
      <w:r w:rsidRPr="002E68D3">
        <w:rPr>
          <w:rFonts w:ascii="Times New Roman" w:hAnsi="Times New Roman" w:cs="Times New Roman"/>
          <w:sz w:val="28"/>
          <w:szCs w:val="28"/>
          <w:lang w:val="es-ES_tradnl"/>
        </w:rPr>
        <w:t>paquete de decisiones sobre aspectos operativos e institucionale</w:t>
      </w:r>
      <w:r>
        <w:rPr>
          <w:rFonts w:ascii="Times New Roman" w:hAnsi="Times New Roman" w:cs="Times New Roman"/>
          <w:sz w:val="28"/>
          <w:szCs w:val="28"/>
          <w:lang w:val="es-ES_tradnl"/>
        </w:rPr>
        <w:t>s que</w:t>
      </w:r>
      <w:r w:rsidR="005A4E1B">
        <w:rPr>
          <w:rFonts w:ascii="Times New Roman" w:hAnsi="Times New Roman" w:cs="Times New Roman"/>
          <w:sz w:val="28"/>
          <w:szCs w:val="28"/>
          <w:lang w:val="es-ES_tradnl"/>
        </w:rPr>
        <w:t>,</w:t>
      </w:r>
      <w:bookmarkStart w:id="0" w:name="_GoBack"/>
      <w:bookmarkEnd w:id="0"/>
      <w:r>
        <w:rPr>
          <w:rFonts w:ascii="Times New Roman" w:hAnsi="Times New Roman" w:cs="Times New Roman"/>
          <w:sz w:val="28"/>
          <w:szCs w:val="28"/>
          <w:lang w:val="es-ES_tradnl"/>
        </w:rPr>
        <w:t xml:space="preserve"> además del </w:t>
      </w:r>
      <w:r w:rsidRPr="002E68D3">
        <w:rPr>
          <w:rFonts w:ascii="Times New Roman" w:hAnsi="Times New Roman" w:cs="Times New Roman"/>
          <w:sz w:val="28"/>
          <w:szCs w:val="28"/>
          <w:lang w:val="es-ES_tradnl"/>
        </w:rPr>
        <w:t xml:space="preserve">Fondo Verde, </w:t>
      </w:r>
      <w:r>
        <w:rPr>
          <w:rFonts w:ascii="Times New Roman" w:hAnsi="Times New Roman" w:cs="Times New Roman"/>
          <w:sz w:val="28"/>
          <w:szCs w:val="28"/>
          <w:lang w:val="es-ES_tradnl"/>
        </w:rPr>
        <w:t xml:space="preserve">incluya el </w:t>
      </w:r>
      <w:r w:rsidRPr="002E68D3">
        <w:rPr>
          <w:rFonts w:ascii="Times New Roman" w:hAnsi="Times New Roman" w:cs="Times New Roman"/>
          <w:sz w:val="28"/>
          <w:szCs w:val="28"/>
          <w:lang w:val="es-ES_tradnl"/>
        </w:rPr>
        <w:t xml:space="preserve">Mecanismo de Tecnología y el Marco para la Adaptación. En mitigación, </w:t>
      </w:r>
      <w:r>
        <w:rPr>
          <w:rFonts w:ascii="Times New Roman" w:hAnsi="Times New Roman" w:cs="Times New Roman"/>
          <w:sz w:val="28"/>
          <w:szCs w:val="28"/>
          <w:lang w:val="es-ES_tradnl"/>
        </w:rPr>
        <w:t>es i</w:t>
      </w:r>
      <w:r w:rsidRPr="002E68D3">
        <w:rPr>
          <w:rFonts w:ascii="Times New Roman" w:hAnsi="Times New Roman" w:cs="Times New Roman"/>
          <w:sz w:val="28"/>
          <w:szCs w:val="28"/>
          <w:lang w:val="es-ES_tradnl"/>
        </w:rPr>
        <w:t xml:space="preserve">mperativa la adopción de decisiones sobre el marco de </w:t>
      </w:r>
      <w:r w:rsidR="005A4E1B">
        <w:rPr>
          <w:rFonts w:ascii="Times New Roman" w:hAnsi="Times New Roman" w:cs="Times New Roman"/>
          <w:sz w:val="28"/>
          <w:szCs w:val="28"/>
          <w:lang w:val="es-ES_tradnl"/>
        </w:rPr>
        <w:t xml:space="preserve">transparencia </w:t>
      </w:r>
      <w:r w:rsidRPr="002E68D3">
        <w:rPr>
          <w:rFonts w:ascii="Times New Roman" w:hAnsi="Times New Roman" w:cs="Times New Roman"/>
          <w:sz w:val="28"/>
          <w:szCs w:val="28"/>
          <w:lang w:val="es-ES_tradnl"/>
        </w:rPr>
        <w:t xml:space="preserve">MRV </w:t>
      </w:r>
      <w:r w:rsidR="00F25E09">
        <w:rPr>
          <w:rFonts w:ascii="Times New Roman" w:hAnsi="Times New Roman" w:cs="Times New Roman"/>
          <w:sz w:val="28"/>
          <w:szCs w:val="28"/>
          <w:lang w:val="es-ES_tradnl"/>
        </w:rPr>
        <w:t xml:space="preserve">(medición, reporte y verificación)  </w:t>
      </w:r>
      <w:r w:rsidRPr="002E68D3">
        <w:rPr>
          <w:rFonts w:ascii="Times New Roman" w:hAnsi="Times New Roman" w:cs="Times New Roman"/>
          <w:sz w:val="28"/>
          <w:szCs w:val="28"/>
          <w:lang w:val="es-ES_tradnl"/>
        </w:rPr>
        <w:t xml:space="preserve">delineado en </w:t>
      </w:r>
      <w:proofErr w:type="spellStart"/>
      <w:r w:rsidRPr="002E68D3">
        <w:rPr>
          <w:rFonts w:ascii="Times New Roman" w:hAnsi="Times New Roman" w:cs="Times New Roman"/>
          <w:sz w:val="28"/>
          <w:szCs w:val="28"/>
          <w:lang w:val="es-ES_tradnl"/>
        </w:rPr>
        <w:t>Cancun</w:t>
      </w:r>
      <w:proofErr w:type="spellEnd"/>
      <w:r w:rsidRPr="002E68D3">
        <w:rPr>
          <w:rFonts w:ascii="Times New Roman" w:hAnsi="Times New Roman" w:cs="Times New Roman"/>
          <w:sz w:val="28"/>
          <w:szCs w:val="28"/>
          <w:lang w:val="es-ES_tradnl"/>
        </w:rPr>
        <w:t xml:space="preserve">, que </w:t>
      </w:r>
      <w:r>
        <w:rPr>
          <w:rFonts w:ascii="Times New Roman" w:hAnsi="Times New Roman" w:cs="Times New Roman"/>
          <w:sz w:val="28"/>
          <w:szCs w:val="28"/>
          <w:lang w:val="es-ES_tradnl"/>
        </w:rPr>
        <w:t>considere la manera de a</w:t>
      </w:r>
      <w:r w:rsidRPr="002E68D3">
        <w:rPr>
          <w:rFonts w:ascii="Times New Roman" w:hAnsi="Times New Roman" w:cs="Times New Roman"/>
          <w:sz w:val="28"/>
          <w:szCs w:val="28"/>
          <w:lang w:val="es-ES_tradnl"/>
        </w:rPr>
        <w:t xml:space="preserve">bordar el nivel de ambición </w:t>
      </w:r>
      <w:r w:rsidR="001D77AC">
        <w:rPr>
          <w:rFonts w:ascii="Times New Roman" w:hAnsi="Times New Roman" w:cs="Times New Roman"/>
          <w:sz w:val="28"/>
          <w:szCs w:val="28"/>
          <w:lang w:val="es-ES_tradnl"/>
        </w:rPr>
        <w:t xml:space="preserve">y el entendimiento </w:t>
      </w:r>
      <w:r w:rsidRPr="002E68D3">
        <w:rPr>
          <w:rFonts w:ascii="Times New Roman" w:hAnsi="Times New Roman" w:cs="Times New Roman"/>
          <w:sz w:val="28"/>
          <w:szCs w:val="28"/>
          <w:lang w:val="es-ES_tradnl"/>
        </w:rPr>
        <w:t xml:space="preserve">de los compromisos, los reportes bianuales, el registro </w:t>
      </w:r>
      <w:r w:rsidRPr="002E68D3">
        <w:rPr>
          <w:rFonts w:ascii="Times New Roman" w:hAnsi="Times New Roman" w:cs="Times New Roman"/>
          <w:sz w:val="28"/>
          <w:szCs w:val="28"/>
          <w:lang w:val="es-ES_tradnl"/>
        </w:rPr>
        <w:lastRenderedPageBreak/>
        <w:t xml:space="preserve">de </w:t>
      </w:r>
      <w:proofErr w:type="spellStart"/>
      <w:r w:rsidRPr="002E68D3">
        <w:rPr>
          <w:rFonts w:ascii="Times New Roman" w:hAnsi="Times New Roman" w:cs="Times New Roman"/>
          <w:sz w:val="28"/>
          <w:szCs w:val="28"/>
          <w:lang w:val="es-ES_tradnl"/>
        </w:rPr>
        <w:t>NAMAs</w:t>
      </w:r>
      <w:proofErr w:type="spellEnd"/>
      <w:r w:rsidRPr="002E68D3">
        <w:rPr>
          <w:rFonts w:ascii="Times New Roman" w:hAnsi="Times New Roman" w:cs="Times New Roman"/>
          <w:sz w:val="28"/>
          <w:szCs w:val="28"/>
          <w:lang w:val="es-ES_tradnl"/>
        </w:rPr>
        <w:t xml:space="preserve">, </w:t>
      </w:r>
      <w:proofErr w:type="spellStart"/>
      <w:r w:rsidRPr="002E68D3">
        <w:rPr>
          <w:rFonts w:ascii="Times New Roman" w:hAnsi="Times New Roman" w:cs="Times New Roman"/>
          <w:sz w:val="28"/>
          <w:szCs w:val="28"/>
          <w:lang w:val="es-ES_tradnl"/>
        </w:rPr>
        <w:t>asi</w:t>
      </w:r>
      <w:proofErr w:type="spellEnd"/>
      <w:r w:rsidRPr="002E68D3">
        <w:rPr>
          <w:rFonts w:ascii="Times New Roman" w:hAnsi="Times New Roman" w:cs="Times New Roman"/>
          <w:sz w:val="28"/>
          <w:szCs w:val="28"/>
          <w:lang w:val="es-ES_tradnl"/>
        </w:rPr>
        <w:t xml:space="preserve"> como los procesos de participación internacional en la revisión de los avances en mitigación en </w:t>
      </w:r>
      <w:proofErr w:type="spellStart"/>
      <w:r w:rsidRPr="002E68D3">
        <w:rPr>
          <w:rFonts w:ascii="Times New Roman" w:hAnsi="Times New Roman" w:cs="Times New Roman"/>
          <w:sz w:val="28"/>
          <w:szCs w:val="28"/>
          <w:lang w:val="es-ES_tradnl"/>
        </w:rPr>
        <w:t>paises</w:t>
      </w:r>
      <w:proofErr w:type="spellEnd"/>
      <w:r w:rsidRPr="002E68D3">
        <w:rPr>
          <w:rFonts w:ascii="Times New Roman" w:hAnsi="Times New Roman" w:cs="Times New Roman"/>
          <w:sz w:val="28"/>
          <w:szCs w:val="28"/>
          <w:lang w:val="es-ES_tradnl"/>
        </w:rPr>
        <w:t xml:space="preserve"> desarrollados y en desarrollo. Creemos que estos son pasos relevantes que permitirán, particular</w:t>
      </w:r>
      <w:r w:rsidR="001D77AC">
        <w:rPr>
          <w:rFonts w:ascii="Times New Roman" w:hAnsi="Times New Roman" w:cs="Times New Roman"/>
          <w:sz w:val="28"/>
          <w:szCs w:val="28"/>
          <w:lang w:val="es-ES_tradnl"/>
        </w:rPr>
        <w:t>mente</w:t>
      </w:r>
      <w:r w:rsidRPr="002E68D3">
        <w:rPr>
          <w:rFonts w:ascii="Times New Roman" w:hAnsi="Times New Roman" w:cs="Times New Roman"/>
          <w:sz w:val="28"/>
          <w:szCs w:val="28"/>
          <w:lang w:val="es-ES_tradnl"/>
        </w:rPr>
        <w:t xml:space="preserve"> a los países en desarrollo, adquirir capacidades técnicas e institucionales, y con ello, dimensionar las responsabilidades y competencias requeridas en el marco de un nuevo </w:t>
      </w:r>
      <w:r w:rsidR="001D77AC">
        <w:rPr>
          <w:rFonts w:ascii="Times New Roman" w:hAnsi="Times New Roman" w:cs="Times New Roman"/>
          <w:sz w:val="28"/>
          <w:szCs w:val="28"/>
          <w:lang w:val="es-ES_tradnl"/>
        </w:rPr>
        <w:t xml:space="preserve">régimen de </w:t>
      </w:r>
      <w:r w:rsidRPr="002E68D3">
        <w:rPr>
          <w:rFonts w:ascii="Times New Roman" w:hAnsi="Times New Roman" w:cs="Times New Roman"/>
          <w:sz w:val="28"/>
          <w:szCs w:val="28"/>
          <w:lang w:val="es-ES_tradnl"/>
        </w:rPr>
        <w:t>cambio climático.</w:t>
      </w:r>
      <w:r w:rsidRPr="002E68D3">
        <w:rPr>
          <w:rFonts w:ascii="Times New Roman" w:hAnsi="Times New Roman" w:cs="Times New Roman"/>
          <w:sz w:val="28"/>
          <w:szCs w:val="28"/>
          <w:lang w:val="es-ES_tradnl"/>
        </w:rPr>
        <w:br/>
      </w:r>
    </w:p>
    <w:p w:rsidR="00FA7468" w:rsidRPr="002E68D3" w:rsidRDefault="002E68D3" w:rsidP="002E68D3">
      <w:pPr>
        <w:rPr>
          <w:rFonts w:ascii="Times New Roman" w:hAnsi="Times New Roman" w:cs="Times New Roman"/>
          <w:sz w:val="28"/>
          <w:szCs w:val="28"/>
        </w:rPr>
      </w:pPr>
      <w:r w:rsidRPr="002E68D3">
        <w:rPr>
          <w:rFonts w:ascii="Times New Roman" w:hAnsi="Times New Roman" w:cs="Times New Roman"/>
          <w:sz w:val="28"/>
          <w:szCs w:val="28"/>
          <w:lang w:val="es-ES_tradnl"/>
        </w:rPr>
        <w:t>Señora Presidenta,</w:t>
      </w:r>
      <w:r w:rsidRPr="002E68D3">
        <w:rPr>
          <w:rFonts w:ascii="Times New Roman" w:hAnsi="Times New Roman" w:cs="Times New Roman"/>
          <w:sz w:val="28"/>
          <w:szCs w:val="28"/>
          <w:lang w:val="es-ES_tradnl"/>
        </w:rPr>
        <w:br/>
      </w:r>
      <w:r w:rsidRPr="002E68D3">
        <w:rPr>
          <w:rFonts w:ascii="Times New Roman" w:hAnsi="Times New Roman" w:cs="Times New Roman"/>
          <w:sz w:val="28"/>
          <w:szCs w:val="28"/>
          <w:lang w:val="es-ES_tradnl"/>
        </w:rPr>
        <w:br/>
        <w:t xml:space="preserve">Antes de concluir, deseo reiterar nuestro apego al multilateralismo, resaltando  que la Convención constituye la única instancia que puede entregar la universalidad, transparencia y legitimidad necesaria que exige este proceso. En ese sentido, debemos fortalecer nuestra voluntad política para actuar teniendo plena consciencia de que la inacción tiene costos sociales, </w:t>
      </w:r>
      <w:proofErr w:type="spellStart"/>
      <w:r w:rsidRPr="002E68D3">
        <w:rPr>
          <w:rFonts w:ascii="Times New Roman" w:hAnsi="Times New Roman" w:cs="Times New Roman"/>
          <w:sz w:val="28"/>
          <w:szCs w:val="28"/>
          <w:lang w:val="es-ES_tradnl"/>
        </w:rPr>
        <w:t>economicos</w:t>
      </w:r>
      <w:proofErr w:type="spellEnd"/>
      <w:r w:rsidRPr="002E68D3">
        <w:rPr>
          <w:rFonts w:ascii="Times New Roman" w:hAnsi="Times New Roman" w:cs="Times New Roman"/>
          <w:sz w:val="28"/>
          <w:szCs w:val="28"/>
          <w:lang w:val="es-ES_tradnl"/>
        </w:rPr>
        <w:t xml:space="preserve"> y ambientales, cada vez más grandes para la humanidad.</w:t>
      </w:r>
      <w:r w:rsidRPr="002E68D3">
        <w:rPr>
          <w:rFonts w:ascii="Times New Roman" w:hAnsi="Times New Roman" w:cs="Times New Roman"/>
          <w:sz w:val="28"/>
          <w:szCs w:val="28"/>
          <w:lang w:val="es-ES_tradnl"/>
        </w:rPr>
        <w:br/>
      </w:r>
      <w:r w:rsidRPr="002E68D3">
        <w:rPr>
          <w:rFonts w:ascii="Times New Roman" w:hAnsi="Times New Roman" w:cs="Times New Roman"/>
          <w:sz w:val="28"/>
          <w:szCs w:val="28"/>
          <w:lang w:val="es-ES_tradnl"/>
        </w:rPr>
        <w:br/>
        <w:t>En suma, el desafío del cambio climático nos pone ante una doble tarea. Por un lado, entender las prioridades de los temas vinculados al cambio climático y la adhesión a políticas sólidas para enfrentarlo. Por el otro, aceptar que en el futuro seremos juzgados no tan solo por nuestro crecimiento y consiguientes proyecciones sociales, sino también por la manera y efectividad en que lo hemos encarado.</w:t>
      </w:r>
      <w:r w:rsidRPr="002E68D3">
        <w:rPr>
          <w:rFonts w:ascii="Times New Roman" w:hAnsi="Times New Roman" w:cs="Times New Roman"/>
          <w:sz w:val="28"/>
          <w:szCs w:val="28"/>
          <w:lang w:val="es-ES_tradnl"/>
        </w:rPr>
        <w:br/>
      </w:r>
      <w:r w:rsidRPr="002E68D3">
        <w:rPr>
          <w:rFonts w:ascii="Times New Roman" w:hAnsi="Times New Roman" w:cs="Times New Roman"/>
          <w:sz w:val="28"/>
          <w:szCs w:val="28"/>
          <w:lang w:val="es-ES_tradnl"/>
        </w:rPr>
        <w:br/>
      </w:r>
      <w:proofErr w:type="spellStart"/>
      <w:r w:rsidRPr="002E68D3">
        <w:rPr>
          <w:rFonts w:ascii="Times New Roman" w:hAnsi="Times New Roman" w:cs="Times New Roman"/>
          <w:sz w:val="28"/>
          <w:szCs w:val="28"/>
        </w:rPr>
        <w:t>Muchas</w:t>
      </w:r>
      <w:proofErr w:type="spellEnd"/>
      <w:r w:rsidRPr="002E68D3">
        <w:rPr>
          <w:rFonts w:ascii="Times New Roman" w:hAnsi="Times New Roman" w:cs="Times New Roman"/>
          <w:sz w:val="28"/>
          <w:szCs w:val="28"/>
        </w:rPr>
        <w:t xml:space="preserve"> gracias</w:t>
      </w:r>
    </w:p>
    <w:sectPr w:rsidR="00FA7468" w:rsidRPr="002E68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6DB" w:rsidRDefault="000316DB" w:rsidP="002E68D3">
      <w:pPr>
        <w:spacing w:after="0" w:line="240" w:lineRule="auto"/>
      </w:pPr>
      <w:r>
        <w:separator/>
      </w:r>
    </w:p>
  </w:endnote>
  <w:endnote w:type="continuationSeparator" w:id="0">
    <w:p w:rsidR="000316DB" w:rsidRDefault="000316DB" w:rsidP="002E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003577"/>
      <w:docPartObj>
        <w:docPartGallery w:val="Page Numbers (Bottom of Page)"/>
        <w:docPartUnique/>
      </w:docPartObj>
    </w:sdtPr>
    <w:sdtEndPr>
      <w:rPr>
        <w:noProof/>
      </w:rPr>
    </w:sdtEndPr>
    <w:sdtContent>
      <w:p w:rsidR="002E68D3" w:rsidRDefault="002E68D3">
        <w:pPr>
          <w:pStyle w:val="Footer"/>
          <w:jc w:val="center"/>
        </w:pPr>
        <w:r>
          <w:fldChar w:fldCharType="begin"/>
        </w:r>
        <w:r>
          <w:instrText xml:space="preserve"> PAGE   \* MERGEFORMAT </w:instrText>
        </w:r>
        <w:r>
          <w:fldChar w:fldCharType="separate"/>
        </w:r>
        <w:r w:rsidR="005A4E1B">
          <w:rPr>
            <w:noProof/>
          </w:rPr>
          <w:t>1</w:t>
        </w:r>
        <w:r>
          <w:rPr>
            <w:noProof/>
          </w:rPr>
          <w:fldChar w:fldCharType="end"/>
        </w:r>
      </w:p>
    </w:sdtContent>
  </w:sdt>
  <w:p w:rsidR="002E68D3" w:rsidRDefault="002E6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6DB" w:rsidRDefault="000316DB" w:rsidP="002E68D3">
      <w:pPr>
        <w:spacing w:after="0" w:line="240" w:lineRule="auto"/>
      </w:pPr>
      <w:r>
        <w:separator/>
      </w:r>
    </w:p>
  </w:footnote>
  <w:footnote w:type="continuationSeparator" w:id="0">
    <w:p w:rsidR="000316DB" w:rsidRDefault="000316DB" w:rsidP="002E68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68"/>
    <w:rsid w:val="000316DB"/>
    <w:rsid w:val="000B0CAC"/>
    <w:rsid w:val="001D77AC"/>
    <w:rsid w:val="002E68D3"/>
    <w:rsid w:val="0030523B"/>
    <w:rsid w:val="004B3FF0"/>
    <w:rsid w:val="005A4E1B"/>
    <w:rsid w:val="00653FA2"/>
    <w:rsid w:val="00A04114"/>
    <w:rsid w:val="00BD4258"/>
    <w:rsid w:val="00BF4C2B"/>
    <w:rsid w:val="00F25E09"/>
    <w:rsid w:val="00FA7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body">
    <w:name w:val="messagebody"/>
    <w:basedOn w:val="DefaultParagraphFont"/>
    <w:rsid w:val="00FA7468"/>
  </w:style>
  <w:style w:type="paragraph" w:styleId="Header">
    <w:name w:val="header"/>
    <w:basedOn w:val="Normal"/>
    <w:link w:val="HeaderChar"/>
    <w:uiPriority w:val="99"/>
    <w:unhideWhenUsed/>
    <w:rsid w:val="002E6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8D3"/>
  </w:style>
  <w:style w:type="paragraph" w:styleId="Footer">
    <w:name w:val="footer"/>
    <w:basedOn w:val="Normal"/>
    <w:link w:val="FooterChar"/>
    <w:uiPriority w:val="99"/>
    <w:unhideWhenUsed/>
    <w:rsid w:val="002E6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8D3"/>
  </w:style>
  <w:style w:type="paragraph" w:styleId="BalloonText">
    <w:name w:val="Balloon Text"/>
    <w:basedOn w:val="Normal"/>
    <w:link w:val="BalloonTextChar"/>
    <w:uiPriority w:val="99"/>
    <w:semiHidden/>
    <w:unhideWhenUsed/>
    <w:rsid w:val="001D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body">
    <w:name w:val="messagebody"/>
    <w:basedOn w:val="DefaultParagraphFont"/>
    <w:rsid w:val="00FA7468"/>
  </w:style>
  <w:style w:type="paragraph" w:styleId="Header">
    <w:name w:val="header"/>
    <w:basedOn w:val="Normal"/>
    <w:link w:val="HeaderChar"/>
    <w:uiPriority w:val="99"/>
    <w:unhideWhenUsed/>
    <w:rsid w:val="002E6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8D3"/>
  </w:style>
  <w:style w:type="paragraph" w:styleId="Footer">
    <w:name w:val="footer"/>
    <w:basedOn w:val="Normal"/>
    <w:link w:val="FooterChar"/>
    <w:uiPriority w:val="99"/>
    <w:unhideWhenUsed/>
    <w:rsid w:val="002E6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8D3"/>
  </w:style>
  <w:style w:type="paragraph" w:styleId="BalloonText">
    <w:name w:val="Balloon Text"/>
    <w:basedOn w:val="Normal"/>
    <w:link w:val="BalloonTextChar"/>
    <w:uiPriority w:val="99"/>
    <w:semiHidden/>
    <w:unhideWhenUsed/>
    <w:rsid w:val="001D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COPUser</dc:creator>
  <cp:lastModifiedBy>COPUser</cp:lastModifiedBy>
  <cp:revision>4</cp:revision>
  <cp:lastPrinted>2011-12-07T13:34:00Z</cp:lastPrinted>
  <dcterms:created xsi:type="dcterms:W3CDTF">2011-12-09T07:07:00Z</dcterms:created>
  <dcterms:modified xsi:type="dcterms:W3CDTF">2011-12-09T07:19:00Z</dcterms:modified>
</cp:coreProperties>
</file>